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7E" w:rsidRDefault="008A065C" w:rsidP="009E0686">
      <w:pPr>
        <w:jc w:val="center"/>
        <w:rPr>
          <w:b/>
          <w:u w:val="single"/>
        </w:rPr>
      </w:pPr>
      <w:bookmarkStart w:id="0" w:name="_GoBack"/>
      <w:bookmarkEnd w:id="0"/>
      <w:r>
        <w:rPr>
          <w:b/>
          <w:u w:val="single"/>
        </w:rPr>
        <w:t xml:space="preserve">Differentiation </w:t>
      </w:r>
      <w:r w:rsidR="009E0686">
        <w:rPr>
          <w:b/>
          <w:u w:val="single"/>
        </w:rPr>
        <w:t>Ideas from the GAGC Conference for Regular Education Teachers</w:t>
      </w:r>
    </w:p>
    <w:p w:rsidR="009E0686" w:rsidRDefault="009E0686" w:rsidP="009E0686">
      <w:pPr>
        <w:pStyle w:val="ListParagraph"/>
        <w:numPr>
          <w:ilvl w:val="0"/>
          <w:numId w:val="1"/>
        </w:numPr>
      </w:pPr>
      <w:r>
        <w:t>At the beginning of the school year, create a scavenger hunt in order to introduce the students to the materials and resources within your classroom.</w:t>
      </w:r>
    </w:p>
    <w:p w:rsidR="009E0686" w:rsidRDefault="009E0686" w:rsidP="009E0686">
      <w:pPr>
        <w:pStyle w:val="ListParagraph"/>
        <w:numPr>
          <w:ilvl w:val="0"/>
          <w:numId w:val="1"/>
        </w:numPr>
      </w:pPr>
      <w:r>
        <w:t>Three-part Harmony (literature review):</w:t>
      </w:r>
    </w:p>
    <w:p w:rsidR="009E0686" w:rsidRDefault="009E0686" w:rsidP="009E0686">
      <w:pPr>
        <w:pStyle w:val="ListParagraph"/>
        <w:numPr>
          <w:ilvl w:val="1"/>
          <w:numId w:val="1"/>
        </w:numPr>
      </w:pPr>
      <w:r>
        <w:t>What happened in the beginning, middle, and the end?</w:t>
      </w:r>
    </w:p>
    <w:p w:rsidR="009E0686" w:rsidRDefault="009E0686" w:rsidP="009E0686">
      <w:pPr>
        <w:pStyle w:val="ListParagraph"/>
        <w:numPr>
          <w:ilvl w:val="1"/>
          <w:numId w:val="1"/>
        </w:numPr>
      </w:pPr>
      <w:r>
        <w:t>What was the most critical moment and why?</w:t>
      </w:r>
    </w:p>
    <w:p w:rsidR="009E0686" w:rsidRDefault="009E0686" w:rsidP="009E0686">
      <w:pPr>
        <w:pStyle w:val="ListParagraph"/>
        <w:numPr>
          <w:ilvl w:val="1"/>
          <w:numId w:val="1"/>
        </w:numPr>
      </w:pPr>
      <w:r>
        <w:t>How else could the author have ended the story?</w:t>
      </w:r>
    </w:p>
    <w:p w:rsidR="009E0686" w:rsidRDefault="009E0686" w:rsidP="009E0686">
      <w:pPr>
        <w:pStyle w:val="ListParagraph"/>
        <w:numPr>
          <w:ilvl w:val="0"/>
          <w:numId w:val="2"/>
        </w:numPr>
      </w:pPr>
      <w:r>
        <w:t xml:space="preserve">Making Altered Books </w:t>
      </w:r>
    </w:p>
    <w:p w:rsidR="009E0686" w:rsidRDefault="0057285C" w:rsidP="009E0686">
      <w:pPr>
        <w:pStyle w:val="ListParagraph"/>
        <w:numPr>
          <w:ilvl w:val="1"/>
          <w:numId w:val="2"/>
        </w:numPr>
      </w:pPr>
      <w:hyperlink r:id="rId6" w:history="1">
        <w:r w:rsidR="009E0686" w:rsidRPr="001E56E2">
          <w:rPr>
            <w:rStyle w:val="Hyperlink"/>
          </w:rPr>
          <w:t>http://gomakesomething.com/category/ht/ab/</w:t>
        </w:r>
      </w:hyperlink>
      <w:r w:rsidR="009E0686">
        <w:t xml:space="preserve"> </w:t>
      </w:r>
    </w:p>
    <w:p w:rsidR="009E0686" w:rsidRDefault="0057285C" w:rsidP="009E0686">
      <w:pPr>
        <w:pStyle w:val="ListParagraph"/>
        <w:numPr>
          <w:ilvl w:val="1"/>
          <w:numId w:val="2"/>
        </w:numPr>
      </w:pPr>
      <w:hyperlink r:id="rId7" w:history="1">
        <w:r w:rsidR="009E0686" w:rsidRPr="001E56E2">
          <w:rPr>
            <w:rStyle w:val="Hyperlink"/>
          </w:rPr>
          <w:t>http://www.slideshare.net/shelleymhouse/an-altered-books-presentation-by-shelley-m-house</w:t>
        </w:r>
      </w:hyperlink>
      <w:r w:rsidR="009E0686">
        <w:t xml:space="preserve"> </w:t>
      </w:r>
    </w:p>
    <w:p w:rsidR="009E0686" w:rsidRDefault="0057285C" w:rsidP="009E0686">
      <w:pPr>
        <w:pStyle w:val="ListParagraph"/>
        <w:numPr>
          <w:ilvl w:val="1"/>
          <w:numId w:val="2"/>
        </w:numPr>
      </w:pPr>
      <w:hyperlink r:id="rId8" w:history="1">
        <w:r w:rsidR="009E0686" w:rsidRPr="001E56E2">
          <w:rPr>
            <w:rStyle w:val="Hyperlink"/>
          </w:rPr>
          <w:t>http://www.rrms.wlwv.k12.or.us/kielingl/Altered_Books/Lesson%20Plan%20with%20Rubric.doc</w:t>
        </w:r>
      </w:hyperlink>
      <w:r w:rsidR="009E0686">
        <w:t xml:space="preserve"> </w:t>
      </w:r>
    </w:p>
    <w:p w:rsidR="009E0686" w:rsidRDefault="009E0686" w:rsidP="009E0686">
      <w:pPr>
        <w:pStyle w:val="ListParagraph"/>
        <w:numPr>
          <w:ilvl w:val="0"/>
          <w:numId w:val="2"/>
        </w:numPr>
      </w:pPr>
      <w:r>
        <w:t>Vocabulary Development</w:t>
      </w:r>
    </w:p>
    <w:p w:rsidR="009E0686" w:rsidRDefault="0057285C" w:rsidP="009E0686">
      <w:pPr>
        <w:pStyle w:val="ListParagraph"/>
        <w:numPr>
          <w:ilvl w:val="1"/>
          <w:numId w:val="2"/>
        </w:numPr>
      </w:pPr>
      <w:hyperlink r:id="rId9" w:history="1">
        <w:r w:rsidR="009E0686" w:rsidRPr="001E56E2">
          <w:rPr>
            <w:rStyle w:val="Hyperlink"/>
          </w:rPr>
          <w:t>http://www.superkids.com/aweb/tools/words/wod.shtml</w:t>
        </w:r>
      </w:hyperlink>
    </w:p>
    <w:p w:rsidR="009E0686" w:rsidRDefault="009E0686" w:rsidP="009E0686">
      <w:pPr>
        <w:pStyle w:val="ListParagraph"/>
        <w:numPr>
          <w:ilvl w:val="1"/>
          <w:numId w:val="2"/>
        </w:numPr>
      </w:pPr>
      <w:r w:rsidRPr="009E0686">
        <w:t xml:space="preserve"> </w:t>
      </w:r>
      <w:hyperlink r:id="rId10" w:history="1">
        <w:r w:rsidRPr="001E56E2">
          <w:rPr>
            <w:rStyle w:val="Hyperlink"/>
          </w:rPr>
          <w:t>http://www.wordcentral.com/home.html</w:t>
        </w:r>
      </w:hyperlink>
    </w:p>
    <w:p w:rsidR="00320C63" w:rsidRDefault="00320C63" w:rsidP="00320C63">
      <w:pPr>
        <w:pStyle w:val="ListParagraph"/>
        <w:numPr>
          <w:ilvl w:val="1"/>
          <w:numId w:val="2"/>
        </w:numPr>
      </w:pPr>
      <w:r>
        <w:t xml:space="preserve">FRAYER MODEL </w:t>
      </w:r>
    </w:p>
    <w:p w:rsidR="00320C63" w:rsidRDefault="00320C63" w:rsidP="00320C63">
      <w:pPr>
        <w:pStyle w:val="ListParagraph"/>
        <w:ind w:left="1440"/>
      </w:pPr>
      <w:r>
        <w:t xml:space="preserve">Definition (in own words)                                     Draw a picture </w:t>
      </w:r>
    </w:p>
    <w:p w:rsidR="00320C63" w:rsidRDefault="00320C63" w:rsidP="00320C63">
      <w:pPr>
        <w:pStyle w:val="ListParagraph"/>
        <w:ind w:left="1440"/>
      </w:pPr>
      <w:r>
        <w:t xml:space="preserve">Examples (from own life)                                     Non-examples (from own life) </w:t>
      </w:r>
    </w:p>
    <w:p w:rsidR="00320C63" w:rsidRDefault="00320C63" w:rsidP="00320C63">
      <w:pPr>
        <w:pStyle w:val="ListParagraph"/>
        <w:numPr>
          <w:ilvl w:val="1"/>
          <w:numId w:val="2"/>
        </w:numPr>
      </w:pPr>
      <w:r>
        <w:t xml:space="preserve">USING SENTENCE STEMS TO DESCRIBE A WORD </w:t>
      </w:r>
    </w:p>
    <w:p w:rsidR="00320C63" w:rsidRDefault="00320C63" w:rsidP="00320C63">
      <w:pPr>
        <w:pStyle w:val="ListParagraph"/>
        <w:ind w:left="1440"/>
      </w:pPr>
      <w:r>
        <w:t xml:space="preserve">HOW CAN I DESCRIBE THIS WORD? </w:t>
      </w:r>
    </w:p>
    <w:p w:rsidR="00320C63" w:rsidRDefault="00320C63" w:rsidP="00320C63">
      <w:pPr>
        <w:pStyle w:val="ListParagraph"/>
        <w:ind w:left="1440"/>
      </w:pPr>
      <w:r>
        <w:t xml:space="preserve">It’s kind of like a _______________________________________________. </w:t>
      </w:r>
    </w:p>
    <w:p w:rsidR="00320C63" w:rsidRDefault="00320C63" w:rsidP="00320C63">
      <w:pPr>
        <w:pStyle w:val="ListParagraph"/>
        <w:ind w:left="1440"/>
      </w:pPr>
      <w:r>
        <w:t xml:space="preserve">It looks like a __________________________________________________. </w:t>
      </w:r>
    </w:p>
    <w:p w:rsidR="00320C63" w:rsidRDefault="00320C63" w:rsidP="00320C63">
      <w:pPr>
        <w:pStyle w:val="ListParagraph"/>
        <w:ind w:left="1440"/>
      </w:pPr>
      <w:r>
        <w:t xml:space="preserve">It’s when you __________________________________________________. </w:t>
      </w:r>
    </w:p>
    <w:p w:rsidR="00320C63" w:rsidRDefault="00320C63" w:rsidP="00320C63">
      <w:pPr>
        <w:pStyle w:val="ListParagraph"/>
        <w:ind w:left="1440"/>
      </w:pPr>
      <w:r>
        <w:t xml:space="preserve">It’s where you go to ____________________________________________. </w:t>
      </w:r>
    </w:p>
    <w:p w:rsidR="00320C63" w:rsidRDefault="00320C63" w:rsidP="00320C63">
      <w:pPr>
        <w:pStyle w:val="ListParagraph"/>
        <w:ind w:left="1440"/>
      </w:pPr>
      <w:r>
        <w:t xml:space="preserve">It smells like __________________________________________________. </w:t>
      </w:r>
    </w:p>
    <w:p w:rsidR="00320C63" w:rsidRDefault="00320C63" w:rsidP="00320C63">
      <w:pPr>
        <w:pStyle w:val="ListParagraph"/>
        <w:ind w:left="1440"/>
      </w:pPr>
      <w:r>
        <w:t xml:space="preserve">You use it when you ____________________________________________. </w:t>
      </w:r>
    </w:p>
    <w:p w:rsidR="00320C63" w:rsidRDefault="00320C63" w:rsidP="00320C63">
      <w:pPr>
        <w:pStyle w:val="ListParagraph"/>
        <w:numPr>
          <w:ilvl w:val="1"/>
          <w:numId w:val="2"/>
        </w:numPr>
      </w:pPr>
      <w:r>
        <w:t xml:space="preserve">WRITING YOUR OWN DEFINITION </w:t>
      </w:r>
    </w:p>
    <w:p w:rsidR="00320C63" w:rsidRDefault="00320C63" w:rsidP="00320C63">
      <w:pPr>
        <w:pStyle w:val="ListParagraph"/>
        <w:ind w:left="1440"/>
      </w:pPr>
      <w:r>
        <w:t xml:space="preserve">DEFINITION   WORD   CHART </w:t>
      </w:r>
    </w:p>
    <w:p w:rsidR="00320C63" w:rsidRDefault="00320C63" w:rsidP="00320C63">
      <w:pPr>
        <w:pStyle w:val="ListParagraph"/>
        <w:ind w:left="1440"/>
      </w:pPr>
      <w:r>
        <w:t xml:space="preserve">Word: </w:t>
      </w:r>
    </w:p>
    <w:p w:rsidR="00320C63" w:rsidRDefault="00320C63" w:rsidP="00320C63">
      <w:pPr>
        <w:pStyle w:val="ListParagraph"/>
        <w:ind w:left="1440"/>
      </w:pPr>
      <w:r>
        <w:t xml:space="preserve">Things I know about the word: </w:t>
      </w:r>
    </w:p>
    <w:p w:rsidR="00320C63" w:rsidRDefault="00320C63" w:rsidP="00320C63">
      <w:pPr>
        <w:pStyle w:val="ListParagraph"/>
        <w:ind w:left="1440"/>
      </w:pPr>
      <w:r>
        <w:t xml:space="preserve">General category this word might belong in: </w:t>
      </w:r>
    </w:p>
    <w:p w:rsidR="00320C63" w:rsidRDefault="00320C63" w:rsidP="00320C63">
      <w:pPr>
        <w:pStyle w:val="ListParagraph"/>
        <w:ind w:left="1440"/>
      </w:pPr>
      <w:r>
        <w:t xml:space="preserve">Examples or other related words: </w:t>
      </w:r>
    </w:p>
    <w:p w:rsidR="00320C63" w:rsidRDefault="00320C63" w:rsidP="00320C63">
      <w:pPr>
        <w:pStyle w:val="ListParagraph"/>
        <w:ind w:left="1440"/>
      </w:pPr>
      <w:r>
        <w:t xml:space="preserve">My definition:   </w:t>
      </w:r>
    </w:p>
    <w:p w:rsidR="009E0686" w:rsidRDefault="005D0E1A" w:rsidP="009E0686">
      <w:pPr>
        <w:pStyle w:val="ListParagraph"/>
        <w:numPr>
          <w:ilvl w:val="0"/>
          <w:numId w:val="3"/>
        </w:numPr>
      </w:pPr>
      <w:r>
        <w:t>Schoolwide Enrichment Model-Reading Bookmarks</w:t>
      </w:r>
    </w:p>
    <w:p w:rsidR="005D0E1A" w:rsidRDefault="0057285C" w:rsidP="005D0E1A">
      <w:pPr>
        <w:pStyle w:val="ListParagraph"/>
        <w:numPr>
          <w:ilvl w:val="1"/>
          <w:numId w:val="3"/>
        </w:numPr>
      </w:pPr>
      <w:hyperlink r:id="rId11" w:history="1">
        <w:r w:rsidR="005D0E1A" w:rsidRPr="001E56E2">
          <w:rPr>
            <w:rStyle w:val="Hyperlink"/>
          </w:rPr>
          <w:t>http://www.gifted.uconn.edu/semr/Bookmarks.pdf</w:t>
        </w:r>
      </w:hyperlink>
      <w:r w:rsidR="005D0E1A">
        <w:t xml:space="preserve"> </w:t>
      </w:r>
    </w:p>
    <w:p w:rsidR="005D0E1A" w:rsidRDefault="005D0E1A" w:rsidP="005D0E1A">
      <w:pPr>
        <w:pStyle w:val="ListParagraph"/>
        <w:numPr>
          <w:ilvl w:val="0"/>
          <w:numId w:val="3"/>
        </w:numPr>
      </w:pPr>
      <w:r>
        <w:t>iPad Listening Station</w:t>
      </w:r>
    </w:p>
    <w:p w:rsidR="005D0E1A" w:rsidRDefault="0057285C" w:rsidP="005D0E1A">
      <w:pPr>
        <w:pStyle w:val="ListParagraph"/>
        <w:numPr>
          <w:ilvl w:val="1"/>
          <w:numId w:val="3"/>
        </w:numPr>
      </w:pPr>
      <w:hyperlink r:id="rId12" w:history="1">
        <w:r w:rsidR="005D0E1A" w:rsidRPr="001E56E2">
          <w:rPr>
            <w:rStyle w:val="Hyperlink"/>
          </w:rPr>
          <w:t>http://www.apple.com/education/itunes-u/</w:t>
        </w:r>
      </w:hyperlink>
      <w:r w:rsidR="005D0E1A">
        <w:t xml:space="preserve"> </w:t>
      </w:r>
    </w:p>
    <w:p w:rsidR="005D0E1A" w:rsidRDefault="005D0E1A" w:rsidP="005D0E1A">
      <w:pPr>
        <w:pStyle w:val="ListParagraph"/>
        <w:numPr>
          <w:ilvl w:val="0"/>
          <w:numId w:val="4"/>
        </w:numPr>
      </w:pPr>
      <w:r>
        <w:t>Introducing the Textbook/Book to Students</w:t>
      </w:r>
    </w:p>
    <w:p w:rsidR="005D0E1A" w:rsidRDefault="0057285C" w:rsidP="005D0E1A">
      <w:pPr>
        <w:pStyle w:val="ListParagraph"/>
        <w:numPr>
          <w:ilvl w:val="1"/>
          <w:numId w:val="4"/>
        </w:numPr>
      </w:pPr>
      <w:hyperlink r:id="rId13" w:history="1">
        <w:r w:rsidR="005D0E1A" w:rsidRPr="001E56E2">
          <w:rPr>
            <w:rStyle w:val="Hyperlink"/>
          </w:rPr>
          <w:t>http://iteslj.org/Techniques/Issa-Textbook.html</w:t>
        </w:r>
      </w:hyperlink>
    </w:p>
    <w:p w:rsidR="005D0E1A" w:rsidRDefault="0057285C" w:rsidP="005D0E1A">
      <w:pPr>
        <w:pStyle w:val="ListParagraph"/>
        <w:numPr>
          <w:ilvl w:val="1"/>
          <w:numId w:val="4"/>
        </w:numPr>
      </w:pPr>
      <w:hyperlink r:id="rId14" w:history="1">
        <w:r w:rsidR="005D0E1A" w:rsidRPr="001E56E2">
          <w:rPr>
            <w:rStyle w:val="Hyperlink"/>
          </w:rPr>
          <w:t>http://www.scholastic.com/teachers/article/my-favorite-ways-introduce-book</w:t>
        </w:r>
      </w:hyperlink>
    </w:p>
    <w:p w:rsidR="005D0E1A" w:rsidRDefault="005D0E1A" w:rsidP="005D0E1A">
      <w:pPr>
        <w:pStyle w:val="ListParagraph"/>
        <w:numPr>
          <w:ilvl w:val="0"/>
          <w:numId w:val="4"/>
        </w:numPr>
      </w:pPr>
      <w:r>
        <w:lastRenderedPageBreak/>
        <w:t>Book Report Ideas</w:t>
      </w:r>
    </w:p>
    <w:p w:rsidR="005D0E1A" w:rsidRDefault="005D0E1A" w:rsidP="005D0E1A">
      <w:pPr>
        <w:pStyle w:val="ListParagraph"/>
        <w:numPr>
          <w:ilvl w:val="1"/>
          <w:numId w:val="4"/>
        </w:numPr>
      </w:pPr>
      <w:r w:rsidRPr="005D0E1A">
        <w:t>Sociograms:  Students create a visual representation of the relationships among character.  The central character in a work is placed at the center of a page and all the other characters are placed around him/her; spatial relationships, size, shape, color, etc. are all used to represent their relationship to one another.</w:t>
      </w:r>
    </w:p>
    <w:p w:rsidR="008A065C" w:rsidRDefault="008A065C" w:rsidP="008A065C">
      <w:pPr>
        <w:pStyle w:val="ListParagraph"/>
        <w:numPr>
          <w:ilvl w:val="2"/>
          <w:numId w:val="4"/>
        </w:numPr>
      </w:pPr>
      <w:r>
        <w:t xml:space="preserve">Sociogram Instructions: </w:t>
      </w:r>
    </w:p>
    <w:p w:rsidR="008A065C" w:rsidRDefault="008A065C" w:rsidP="008A065C">
      <w:pPr>
        <w:pStyle w:val="ListParagraph"/>
        <w:numPr>
          <w:ilvl w:val="3"/>
          <w:numId w:val="4"/>
        </w:numPr>
      </w:pPr>
      <w:r>
        <w:t>A sociogram is a picture/word representation of the relationships among the characters in the story.</w:t>
      </w:r>
    </w:p>
    <w:p w:rsidR="008A065C" w:rsidRDefault="008A065C" w:rsidP="008A065C">
      <w:pPr>
        <w:pStyle w:val="ListParagraph"/>
        <w:numPr>
          <w:ilvl w:val="3"/>
          <w:numId w:val="4"/>
        </w:numPr>
      </w:pPr>
      <w:r>
        <w:t>1.  Place the central character(s) at the center of the diagram.</w:t>
      </w:r>
    </w:p>
    <w:p w:rsidR="008A065C" w:rsidRDefault="008A065C" w:rsidP="008A065C">
      <w:pPr>
        <w:pStyle w:val="ListParagraph"/>
        <w:numPr>
          <w:ilvl w:val="3"/>
          <w:numId w:val="4"/>
        </w:numPr>
      </w:pPr>
      <w:r>
        <w:t>2.  Write the names of characters near to the main character’s name who are friends/family/closely connected to the main character.</w:t>
      </w:r>
    </w:p>
    <w:p w:rsidR="008A065C" w:rsidRDefault="008A065C" w:rsidP="008A065C">
      <w:pPr>
        <w:pStyle w:val="ListParagraph"/>
        <w:numPr>
          <w:ilvl w:val="3"/>
          <w:numId w:val="4"/>
        </w:numPr>
      </w:pPr>
      <w:r>
        <w:t>3.  Draw important characters with darker or heavier writing than less important characters.  So, if a character has a sister, but the sister isn’t in the story very much, the sister’s name would be written near the main character’s name, but in fine writing.</w:t>
      </w:r>
    </w:p>
    <w:p w:rsidR="008A065C" w:rsidRDefault="008A065C" w:rsidP="008A065C">
      <w:pPr>
        <w:pStyle w:val="ListParagraph"/>
        <w:numPr>
          <w:ilvl w:val="3"/>
          <w:numId w:val="4"/>
        </w:numPr>
      </w:pPr>
      <w:r>
        <w:t>4.  Show the direction of a relationship by an arrow, line, and its nature by a brief label</w:t>
      </w:r>
    </w:p>
    <w:p w:rsidR="008A065C" w:rsidRDefault="008A065C" w:rsidP="008A065C">
      <w:pPr>
        <w:pStyle w:val="ListParagraph"/>
        <w:numPr>
          <w:ilvl w:val="3"/>
          <w:numId w:val="4"/>
        </w:numPr>
      </w:pPr>
      <w:r>
        <w:t>5.  Place the characters that support the main character on one side of a dividing line, and antagonistic characters on the other side.</w:t>
      </w:r>
    </w:p>
    <w:p w:rsidR="008A065C" w:rsidRDefault="008A065C" w:rsidP="008A065C">
      <w:pPr>
        <w:pStyle w:val="ListParagraph"/>
        <w:numPr>
          <w:ilvl w:val="3"/>
          <w:numId w:val="4"/>
        </w:numPr>
      </w:pPr>
      <w:r>
        <w:t>6.  Once you have the character’s names on the page where they belong, it’s time to add art!</w:t>
      </w:r>
    </w:p>
    <w:p w:rsidR="008A065C" w:rsidRDefault="008A065C" w:rsidP="008A065C">
      <w:pPr>
        <w:pStyle w:val="ListParagraph"/>
        <w:numPr>
          <w:ilvl w:val="3"/>
          <w:numId w:val="4"/>
        </w:numPr>
      </w:pPr>
      <w:r>
        <w:t>Use color and pictures to show the tone of the story (or the theme).</w:t>
      </w:r>
    </w:p>
    <w:p w:rsidR="008A065C" w:rsidRDefault="008A065C" w:rsidP="008A065C">
      <w:pPr>
        <w:pStyle w:val="ListParagraph"/>
        <w:numPr>
          <w:ilvl w:val="3"/>
          <w:numId w:val="4"/>
        </w:numPr>
      </w:pPr>
      <w:r>
        <w:t>Add pictures to show some qualities of the characters.</w:t>
      </w:r>
    </w:p>
    <w:p w:rsidR="008A065C" w:rsidRDefault="008A065C" w:rsidP="008A065C">
      <w:pPr>
        <w:pStyle w:val="ListParagraph"/>
        <w:numPr>
          <w:ilvl w:val="3"/>
          <w:numId w:val="4"/>
        </w:numPr>
      </w:pPr>
      <w:r>
        <w:t>Label your Sociogram with the title of the story.</w:t>
      </w:r>
    </w:p>
    <w:p w:rsidR="005D0E1A" w:rsidRPr="005D0E1A" w:rsidRDefault="005D0E1A" w:rsidP="005D0E1A">
      <w:pPr>
        <w:pStyle w:val="ListParagraph"/>
        <w:numPr>
          <w:ilvl w:val="1"/>
          <w:numId w:val="4"/>
        </w:numPr>
      </w:pPr>
      <w:r>
        <w:t>“P</w:t>
      </w:r>
      <w:r w:rsidRPr="005D0E1A">
        <w:t>itch it” – pitch the book to a Hollywood producer for a movie (written or oral)</w:t>
      </w:r>
    </w:p>
    <w:p w:rsidR="005D0E1A" w:rsidRDefault="005D0E1A" w:rsidP="005D0E1A">
      <w:pPr>
        <w:pStyle w:val="ListParagraph"/>
        <w:numPr>
          <w:ilvl w:val="0"/>
          <w:numId w:val="5"/>
        </w:numPr>
      </w:pPr>
      <w:r>
        <w:t>Magazines for Your Classroom</w:t>
      </w:r>
    </w:p>
    <w:p w:rsidR="005D0E1A" w:rsidRDefault="0057285C" w:rsidP="005D0E1A">
      <w:pPr>
        <w:pStyle w:val="ListParagraph"/>
        <w:numPr>
          <w:ilvl w:val="1"/>
          <w:numId w:val="5"/>
        </w:numPr>
      </w:pPr>
      <w:hyperlink r:id="rId15" w:history="1">
        <w:r w:rsidR="005D0E1A" w:rsidRPr="001E56E2">
          <w:rPr>
            <w:rStyle w:val="Hyperlink"/>
          </w:rPr>
          <w:t>www.bestdealmagazines.com</w:t>
        </w:r>
      </w:hyperlink>
      <w:r w:rsidR="005D0E1A">
        <w:t xml:space="preserve"> </w:t>
      </w:r>
      <w:r w:rsidR="005D0E1A" w:rsidRPr="005D0E1A">
        <w:t xml:space="preserve">   </w:t>
      </w:r>
    </w:p>
    <w:p w:rsidR="005D0E1A" w:rsidRDefault="0057285C" w:rsidP="005D0E1A">
      <w:pPr>
        <w:pStyle w:val="ListParagraph"/>
        <w:numPr>
          <w:ilvl w:val="1"/>
          <w:numId w:val="5"/>
        </w:numPr>
      </w:pPr>
      <w:hyperlink r:id="rId16" w:history="1">
        <w:r w:rsidR="005D0E1A" w:rsidRPr="001E56E2">
          <w:rPr>
            <w:rStyle w:val="Hyperlink"/>
          </w:rPr>
          <w:t>http://www.monroe.lib.in.us/childrens/booklists/kidsmags.html</w:t>
        </w:r>
      </w:hyperlink>
    </w:p>
    <w:p w:rsidR="005D0E1A" w:rsidRDefault="005D0E1A" w:rsidP="005D0E1A">
      <w:pPr>
        <w:pStyle w:val="ListParagraph"/>
        <w:numPr>
          <w:ilvl w:val="0"/>
          <w:numId w:val="5"/>
        </w:numPr>
      </w:pPr>
      <w:r>
        <w:t>Professional Read</w:t>
      </w:r>
    </w:p>
    <w:p w:rsidR="005D0E1A" w:rsidRDefault="008275A2" w:rsidP="008275A2">
      <w:pPr>
        <w:pStyle w:val="ListParagraph"/>
        <w:numPr>
          <w:ilvl w:val="1"/>
          <w:numId w:val="5"/>
        </w:numPr>
      </w:pPr>
      <w:r w:rsidRPr="008275A2">
        <w:rPr>
          <w:b/>
          <w:u w:val="single"/>
        </w:rPr>
        <w:t>Made to Stick</w:t>
      </w:r>
      <w:r>
        <w:rPr>
          <w:b/>
        </w:rPr>
        <w:t xml:space="preserve"> by Chip and Dan Heath: </w:t>
      </w:r>
      <w:r w:rsidR="005D0E1A">
        <w:t>Since its release in 2007, Made to Stick has become popular with managers, marketers, teachers, ministers, entrepreneurs, and others who want to make their ideas stick. It's been translated into Arabic, Bulgarian, Croatian, Dutch, and 25 other languages. Made to Stick made the New York Times and Wall Street Journal bestseller lists and was retired from the BusinessWeek list after a 24-month run. It was named to several "best of the year" lists and was selected as one of the best 100 business books of all time. Mark Twain once observed, "A lie can get halfway around the world before the truth can even get its boots on." His observation rings true: Urban legends, conspiracy theories, and bogus public-health scares circulate effortlessly. Meanwhile, people with important ideas-businessmen, educators, politicians, journalists, and others—struggle to make their ideas "stick."</w:t>
      </w:r>
      <w:r>
        <w:t xml:space="preserve">  </w:t>
      </w:r>
      <w:r w:rsidR="005D0E1A">
        <w:t xml:space="preserve">Why do some ideas thrive while others die? And how do we improve the chances of worthy ideas? In </w:t>
      </w:r>
      <w:r w:rsidR="005D0E1A">
        <w:lastRenderedPageBreak/>
        <w:t>Made to Stick, accomplished educators and idea collectors Chip and Dan Heath tackle head-on these vexing questions. Inside, the Heath brothers reveal the anatomy of ideas that "stick" and explain sure-fire methods for making ideas stickier, such as violating schemas, using the Velcro Theory of Memory, and creating "curiosity gaps."</w:t>
      </w:r>
      <w:r>
        <w:t xml:space="preserve">  </w:t>
      </w:r>
      <w:r w:rsidR="005D0E1A">
        <w:t>In this indispensable guide, we discover that "sticky" messages of all kinds—from the infamous "organ theft ring" hoax to a coach's lessons on sportsmanship to a product vision statement from Sony-draw their power from the same six traits.</w:t>
      </w:r>
      <w:r>
        <w:t xml:space="preserve">  </w:t>
      </w:r>
      <w:r w:rsidR="005D0E1A">
        <w:t>Made to Stick is a book that will transform the way you communicate ideas. It's a fast-paced tour of idea success stories (and failures)—the Nobel Prize-winning scientist who drank a glass of bacteria to prove a point about stomach ulcers; the charities who make use of the Mother Teresa Effect; the elementary-school teacher's simulation that actually prevented prejudice . Provocative, eye-opening, and funny, Made to Stick shows us the principles of successful ideas at work—and how we can apply these rules to making our own messages "stick."</w:t>
      </w:r>
    </w:p>
    <w:p w:rsidR="008275A2" w:rsidRDefault="008275A2" w:rsidP="008275A2">
      <w:pPr>
        <w:pStyle w:val="ListParagraph"/>
        <w:numPr>
          <w:ilvl w:val="0"/>
          <w:numId w:val="6"/>
        </w:numPr>
      </w:pPr>
      <w:r>
        <w:t>Ticket Out the Door</w:t>
      </w:r>
    </w:p>
    <w:p w:rsidR="008275A2" w:rsidRDefault="008275A2" w:rsidP="008275A2">
      <w:pPr>
        <w:pStyle w:val="ListParagraph"/>
        <w:numPr>
          <w:ilvl w:val="1"/>
          <w:numId w:val="6"/>
        </w:numPr>
      </w:pPr>
      <w:r w:rsidRPr="008275A2">
        <w:t>One-minute Master: write for one minute most significant   (useful, meaningful, awful, disturbing, effective, helpful) thing they learned.  Trade with a partner and respond (agree/disagree/build).</w:t>
      </w:r>
    </w:p>
    <w:p w:rsidR="008275A2" w:rsidRDefault="008275A2" w:rsidP="008275A2">
      <w:pPr>
        <w:pStyle w:val="ListParagraph"/>
        <w:numPr>
          <w:ilvl w:val="0"/>
          <w:numId w:val="6"/>
        </w:numPr>
      </w:pPr>
      <w:r>
        <w:t>Alphabet Center (after semi-colon is for higher-level learners)</w:t>
      </w:r>
    </w:p>
    <w:p w:rsidR="008275A2" w:rsidRDefault="008275A2" w:rsidP="008275A2">
      <w:pPr>
        <w:pStyle w:val="ListParagraph"/>
        <w:numPr>
          <w:ilvl w:val="1"/>
          <w:numId w:val="6"/>
        </w:numPr>
      </w:pPr>
      <w:r>
        <w:t>Magnetic letters to put letters in ABC order/sort by capital and  lowercase; use magnetic letters to spell words and then write them</w:t>
      </w:r>
    </w:p>
    <w:p w:rsidR="008275A2" w:rsidRDefault="008275A2" w:rsidP="008275A2">
      <w:pPr>
        <w:pStyle w:val="ListParagraph"/>
        <w:numPr>
          <w:ilvl w:val="1"/>
          <w:numId w:val="6"/>
        </w:numPr>
      </w:pPr>
      <w:r>
        <w:t>Use pasta letters to put letters in ABC order; spell words</w:t>
      </w:r>
    </w:p>
    <w:p w:rsidR="008275A2" w:rsidRDefault="008275A2" w:rsidP="008275A2">
      <w:pPr>
        <w:pStyle w:val="ListParagraph"/>
        <w:numPr>
          <w:ilvl w:val="1"/>
          <w:numId w:val="6"/>
        </w:numPr>
      </w:pPr>
      <w:r>
        <w:t>String alphabet beads in ABC order; spell words</w:t>
      </w:r>
    </w:p>
    <w:p w:rsidR="008275A2" w:rsidRDefault="008275A2" w:rsidP="008275A2">
      <w:pPr>
        <w:pStyle w:val="ListParagraph"/>
        <w:numPr>
          <w:ilvl w:val="1"/>
          <w:numId w:val="6"/>
        </w:numPr>
      </w:pPr>
      <w:r>
        <w:t>Ladle out letters from a pot of  “alphabet soup” and write or draw pictures to illustrate words that begin with those letters; write words beginning with those letters and then put in alpha order</w:t>
      </w:r>
    </w:p>
    <w:p w:rsidR="008275A2" w:rsidRDefault="008275A2" w:rsidP="008275A2">
      <w:pPr>
        <w:pStyle w:val="ListParagraph"/>
        <w:numPr>
          <w:ilvl w:val="1"/>
          <w:numId w:val="6"/>
        </w:numPr>
      </w:pPr>
      <w:r>
        <w:t>High level only: create and write alphabetical sentences in which the words are in alpha order (Cats do easy feats.)</w:t>
      </w:r>
    </w:p>
    <w:p w:rsidR="008275A2" w:rsidRDefault="008275A2" w:rsidP="008275A2">
      <w:pPr>
        <w:pStyle w:val="ListParagraph"/>
        <w:numPr>
          <w:ilvl w:val="1"/>
          <w:numId w:val="6"/>
        </w:numPr>
      </w:pPr>
      <w:r>
        <w:t>Have an assortment of books in the center (word/picture books, riddle books, alphabet books with themes, alphabet books in other languages)</w:t>
      </w:r>
    </w:p>
    <w:p w:rsidR="008275A2" w:rsidRDefault="0063761C" w:rsidP="008275A2">
      <w:pPr>
        <w:pStyle w:val="ListParagraph"/>
        <w:numPr>
          <w:ilvl w:val="0"/>
          <w:numId w:val="7"/>
        </w:numPr>
      </w:pPr>
      <w:r>
        <w:t>Higher Order Questioning</w:t>
      </w:r>
    </w:p>
    <w:p w:rsidR="0063761C" w:rsidRDefault="0063761C" w:rsidP="0063761C">
      <w:pPr>
        <w:pStyle w:val="ListParagraph"/>
        <w:numPr>
          <w:ilvl w:val="1"/>
          <w:numId w:val="7"/>
        </w:numPr>
      </w:pPr>
      <w:r>
        <w:t>M</w:t>
      </w:r>
      <w:r w:rsidRPr="0063761C">
        <w:t>ake cue cards for yourself (or posters) with Bloom’s/Anderson’s/Costa’s or other questioning level stems.  You are not married to Bloom’s</w:t>
      </w:r>
      <w:r>
        <w:t>.  There are other higher order thinking models.</w:t>
      </w:r>
    </w:p>
    <w:p w:rsidR="0063761C" w:rsidRDefault="0063761C" w:rsidP="0063761C">
      <w:pPr>
        <w:pStyle w:val="ListParagraph"/>
        <w:numPr>
          <w:ilvl w:val="0"/>
          <w:numId w:val="7"/>
        </w:numPr>
      </w:pPr>
      <w:r>
        <w:t>Essential Questions</w:t>
      </w:r>
    </w:p>
    <w:p w:rsidR="0063761C" w:rsidRDefault="0057285C" w:rsidP="0063761C">
      <w:pPr>
        <w:pStyle w:val="ListParagraph"/>
        <w:numPr>
          <w:ilvl w:val="1"/>
          <w:numId w:val="7"/>
        </w:numPr>
      </w:pPr>
      <w:hyperlink r:id="rId17" w:history="1">
        <w:r w:rsidR="0063761C" w:rsidRPr="001E56E2">
          <w:rPr>
            <w:rStyle w:val="Hyperlink"/>
          </w:rPr>
          <w:t>http://questioning.org/mar05/essential.html</w:t>
        </w:r>
      </w:hyperlink>
    </w:p>
    <w:p w:rsidR="0063761C" w:rsidRDefault="0063761C" w:rsidP="0063761C">
      <w:pPr>
        <w:pStyle w:val="ListParagraph"/>
        <w:numPr>
          <w:ilvl w:val="0"/>
          <w:numId w:val="8"/>
        </w:numPr>
      </w:pPr>
      <w:r>
        <w:t>Hook</w:t>
      </w:r>
    </w:p>
    <w:p w:rsidR="0063761C" w:rsidRDefault="0063761C" w:rsidP="0063761C">
      <w:pPr>
        <w:pStyle w:val="ListParagraph"/>
        <w:numPr>
          <w:ilvl w:val="1"/>
          <w:numId w:val="8"/>
        </w:numPr>
      </w:pPr>
      <w:r>
        <w:t>RSQC2</w:t>
      </w:r>
    </w:p>
    <w:p w:rsidR="0063761C" w:rsidRDefault="0063761C" w:rsidP="0063761C">
      <w:pPr>
        <w:pStyle w:val="ListParagraph"/>
        <w:ind w:left="1440"/>
      </w:pPr>
      <w:r>
        <w:t xml:space="preserve">In two minutes, students </w:t>
      </w:r>
      <w:r w:rsidRPr="0063761C">
        <w:rPr>
          <w:b/>
        </w:rPr>
        <w:t>recall</w:t>
      </w:r>
      <w:r>
        <w:t xml:space="preserve"> and list in rank order the most important ideas from a previous day's class</w:t>
      </w:r>
    </w:p>
    <w:p w:rsidR="0063761C" w:rsidRDefault="0063761C" w:rsidP="0063761C">
      <w:pPr>
        <w:pStyle w:val="ListParagraph"/>
        <w:ind w:left="1440"/>
      </w:pPr>
      <w:r>
        <w:t xml:space="preserve">In two more minutes, they </w:t>
      </w:r>
      <w:r w:rsidRPr="0063761C">
        <w:rPr>
          <w:b/>
        </w:rPr>
        <w:t>summarize</w:t>
      </w:r>
      <w:r>
        <w:t xml:space="preserve"> those points in a single sentence</w:t>
      </w:r>
    </w:p>
    <w:p w:rsidR="0063761C" w:rsidRDefault="0063761C" w:rsidP="0063761C">
      <w:pPr>
        <w:pStyle w:val="ListParagraph"/>
        <w:ind w:left="1440"/>
      </w:pPr>
      <w:r>
        <w:lastRenderedPageBreak/>
        <w:t xml:space="preserve">Next, they write one major </w:t>
      </w:r>
      <w:r w:rsidRPr="0063761C">
        <w:rPr>
          <w:b/>
        </w:rPr>
        <w:t>question</w:t>
      </w:r>
      <w:r>
        <w:t xml:space="preserve"> they want answered</w:t>
      </w:r>
    </w:p>
    <w:p w:rsidR="0063761C" w:rsidRDefault="0063761C" w:rsidP="0063761C">
      <w:pPr>
        <w:pStyle w:val="ListParagraph"/>
        <w:ind w:left="1440"/>
      </w:pPr>
      <w:r>
        <w:t xml:space="preserve">After that, they identify a thread or theme to </w:t>
      </w:r>
      <w:r w:rsidRPr="0063761C">
        <w:rPr>
          <w:b/>
        </w:rPr>
        <w:t>connect</w:t>
      </w:r>
      <w:r>
        <w:t xml:space="preserve"> this material to the course's major goal</w:t>
      </w:r>
    </w:p>
    <w:p w:rsidR="0063761C" w:rsidRDefault="0063761C" w:rsidP="0063761C">
      <w:pPr>
        <w:pStyle w:val="ListParagraph"/>
        <w:ind w:left="1440"/>
      </w:pPr>
      <w:r>
        <w:t xml:space="preserve">Lastly, they </w:t>
      </w:r>
      <w:r w:rsidRPr="0063761C">
        <w:rPr>
          <w:b/>
        </w:rPr>
        <w:t>comment</w:t>
      </w:r>
      <w:r>
        <w:t xml:space="preserve"> on how well they feel they learned the information (use smiley/sad faces for younger kids)</w:t>
      </w:r>
    </w:p>
    <w:p w:rsidR="0063761C" w:rsidRDefault="0063761C" w:rsidP="0063761C">
      <w:pPr>
        <w:pStyle w:val="ListParagraph"/>
        <w:numPr>
          <w:ilvl w:val="0"/>
          <w:numId w:val="8"/>
        </w:numPr>
      </w:pPr>
      <w:r>
        <w:t xml:space="preserve">Spelling </w:t>
      </w:r>
    </w:p>
    <w:p w:rsidR="0063761C" w:rsidRDefault="00320C63" w:rsidP="0063761C">
      <w:pPr>
        <w:pStyle w:val="ListParagraph"/>
        <w:numPr>
          <w:ilvl w:val="1"/>
          <w:numId w:val="8"/>
        </w:numPr>
      </w:pPr>
      <w:r>
        <w:t xml:space="preserve">Tic-Tac-Toe (choose 3 in a row) </w:t>
      </w:r>
      <w:hyperlink r:id="rId18" w:history="1">
        <w:r w:rsidR="0063761C" w:rsidRPr="001E56E2">
          <w:rPr>
            <w:rStyle w:val="Hyperlink"/>
          </w:rPr>
          <w:t>http://hosted.merton.k12.wi.us/twoN/Spellingtic-tac-toechoices.doc</w:t>
        </w:r>
      </w:hyperlink>
    </w:p>
    <w:p w:rsidR="00320C63" w:rsidRDefault="00320C63" w:rsidP="00320C63">
      <w:pPr>
        <w:pStyle w:val="ListParagraph"/>
        <w:numPr>
          <w:ilvl w:val="1"/>
          <w:numId w:val="8"/>
        </w:numPr>
      </w:pPr>
      <w:r>
        <w:t xml:space="preserve">individualized spelling list </w:t>
      </w:r>
    </w:p>
    <w:p w:rsidR="00320C63" w:rsidRDefault="00320C63" w:rsidP="00320C63">
      <w:pPr>
        <w:pStyle w:val="ListParagraph"/>
        <w:numPr>
          <w:ilvl w:val="1"/>
          <w:numId w:val="8"/>
        </w:numPr>
      </w:pPr>
      <w:r>
        <w:t>word art</w:t>
      </w:r>
    </w:p>
    <w:p w:rsidR="00320C63" w:rsidRDefault="00320C63" w:rsidP="00320C63">
      <w:pPr>
        <w:pStyle w:val="ListParagraph"/>
        <w:numPr>
          <w:ilvl w:val="1"/>
          <w:numId w:val="8"/>
        </w:numPr>
      </w:pPr>
      <w:r>
        <w:t xml:space="preserve">illustrated dictionary </w:t>
      </w:r>
    </w:p>
    <w:p w:rsidR="00320C63" w:rsidRDefault="00320C63" w:rsidP="00320C63">
      <w:pPr>
        <w:pStyle w:val="ListParagraph"/>
        <w:numPr>
          <w:ilvl w:val="1"/>
          <w:numId w:val="8"/>
        </w:numPr>
      </w:pPr>
      <w:r>
        <w:t>acrostic poems</w:t>
      </w:r>
    </w:p>
    <w:p w:rsidR="0063761C" w:rsidRDefault="00320C63" w:rsidP="00320C63">
      <w:pPr>
        <w:pStyle w:val="ListParagraph"/>
        <w:numPr>
          <w:ilvl w:val="0"/>
          <w:numId w:val="8"/>
        </w:numPr>
      </w:pPr>
      <w:r>
        <w:t>Tagxedo</w:t>
      </w:r>
    </w:p>
    <w:p w:rsidR="00320C63" w:rsidRDefault="0057285C" w:rsidP="00320C63">
      <w:pPr>
        <w:pStyle w:val="ListParagraph"/>
        <w:numPr>
          <w:ilvl w:val="1"/>
          <w:numId w:val="8"/>
        </w:numPr>
      </w:pPr>
      <w:hyperlink r:id="rId19" w:history="1">
        <w:r w:rsidR="00320C63" w:rsidRPr="001E56E2">
          <w:rPr>
            <w:rStyle w:val="Hyperlink"/>
          </w:rPr>
          <w:t>http://www.tagxedo.com/</w:t>
        </w:r>
      </w:hyperlink>
    </w:p>
    <w:p w:rsidR="00320C63" w:rsidRDefault="008A065C" w:rsidP="00320C63">
      <w:pPr>
        <w:pStyle w:val="ListParagraph"/>
        <w:numPr>
          <w:ilvl w:val="0"/>
          <w:numId w:val="9"/>
        </w:numPr>
      </w:pPr>
      <w:r>
        <w:t>Triad Summarizing</w:t>
      </w:r>
    </w:p>
    <w:p w:rsidR="008A065C" w:rsidRPr="008A065C" w:rsidRDefault="008A065C" w:rsidP="008A065C">
      <w:pPr>
        <w:pStyle w:val="Title"/>
        <w:numPr>
          <w:ilvl w:val="1"/>
          <w:numId w:val="9"/>
        </w:numPr>
        <w:jc w:val="left"/>
        <w:rPr>
          <w:rFonts w:asciiTheme="minorHAnsi" w:hAnsiTheme="minorHAnsi" w:cstheme="minorHAnsi"/>
          <w:sz w:val="22"/>
          <w:szCs w:val="22"/>
          <w:u w:val="none"/>
        </w:rPr>
      </w:pPr>
      <w:r w:rsidRPr="008A065C">
        <w:rPr>
          <w:rFonts w:asciiTheme="minorHAnsi" w:hAnsiTheme="minorHAnsi" w:cstheme="minorHAnsi"/>
          <w:sz w:val="22"/>
          <w:szCs w:val="22"/>
          <w:u w:val="none"/>
        </w:rPr>
        <w:t xml:space="preserve">adapted from </w:t>
      </w:r>
      <w:hyperlink r:id="rId20" w:history="1">
        <w:r w:rsidRPr="008A065C">
          <w:rPr>
            <w:rStyle w:val="Hyperlink"/>
            <w:rFonts w:asciiTheme="minorHAnsi" w:hAnsiTheme="minorHAnsi" w:cstheme="minorHAnsi"/>
            <w:sz w:val="22"/>
            <w:szCs w:val="22"/>
          </w:rPr>
          <w:t>http://www.uhseport.net/published/k/sh/kshaw/collection/1/18/upload.c-kshaw-1n18.doc</w:t>
        </w:r>
      </w:hyperlink>
      <w:r w:rsidRPr="008A065C">
        <w:rPr>
          <w:rFonts w:asciiTheme="minorHAnsi" w:hAnsiTheme="minorHAnsi" w:cstheme="minorHAnsi"/>
          <w:sz w:val="22"/>
          <w:szCs w:val="22"/>
          <w:u w:val="none"/>
        </w:rPr>
        <w:t xml:space="preserve"> </w:t>
      </w:r>
    </w:p>
    <w:p w:rsidR="008A065C" w:rsidRPr="008A065C" w:rsidRDefault="008A065C" w:rsidP="008A065C">
      <w:pPr>
        <w:pStyle w:val="Title"/>
        <w:numPr>
          <w:ilvl w:val="0"/>
          <w:numId w:val="9"/>
        </w:numPr>
        <w:rPr>
          <w:rFonts w:asciiTheme="minorHAnsi" w:hAnsiTheme="minorHAnsi" w:cstheme="minorHAnsi"/>
          <w:sz w:val="22"/>
          <w:szCs w:val="22"/>
        </w:rPr>
      </w:pPr>
    </w:p>
    <w:p w:rsidR="008A065C" w:rsidRPr="008A065C" w:rsidRDefault="008A065C" w:rsidP="008A065C">
      <w:pPr>
        <w:pStyle w:val="Title"/>
        <w:numPr>
          <w:ilvl w:val="1"/>
          <w:numId w:val="9"/>
        </w:numPr>
        <w:jc w:val="left"/>
        <w:rPr>
          <w:rFonts w:asciiTheme="minorHAnsi" w:hAnsiTheme="minorHAnsi" w:cstheme="minorHAnsi"/>
          <w:sz w:val="22"/>
          <w:szCs w:val="22"/>
          <w:u w:val="none"/>
        </w:rPr>
      </w:pPr>
      <w:r w:rsidRPr="008A065C">
        <w:rPr>
          <w:rFonts w:asciiTheme="minorHAnsi" w:hAnsiTheme="minorHAnsi" w:cstheme="minorHAnsi"/>
          <w:sz w:val="22"/>
          <w:szCs w:val="22"/>
          <w:u w:val="none"/>
        </w:rPr>
        <w:t xml:space="preserve">Students work in a triad and number off 1, 2, or 3.  Each round the role will change. </w:t>
      </w:r>
    </w:p>
    <w:p w:rsidR="008A065C" w:rsidRPr="008A065C" w:rsidRDefault="008A065C" w:rsidP="008A065C">
      <w:pPr>
        <w:pStyle w:val="Title"/>
        <w:jc w:val="left"/>
        <w:rPr>
          <w:rFonts w:asciiTheme="minorHAnsi" w:hAnsiTheme="minorHAnsi" w:cstheme="minorHAnsi"/>
          <w:sz w:val="22"/>
          <w:szCs w:val="22"/>
          <w:u w:val="none"/>
        </w:rPr>
      </w:pPr>
      <w:r>
        <w:rPr>
          <w:rFonts w:asciiTheme="minorHAnsi" w:hAnsiTheme="minorHAnsi" w:cstheme="minorHAnsi"/>
          <w:sz w:val="22"/>
          <w:szCs w:val="22"/>
          <w:u w:val="none"/>
        </w:rPr>
        <w:t>Reading Example: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700"/>
        <w:gridCol w:w="2520"/>
      </w:tblGrid>
      <w:tr w:rsidR="008A065C" w:rsidRPr="008A065C" w:rsidTr="008A196B">
        <w:tc>
          <w:tcPr>
            <w:tcW w:w="1548" w:type="dxa"/>
          </w:tcPr>
          <w:p w:rsidR="008A065C" w:rsidRPr="008A065C" w:rsidRDefault="008A065C" w:rsidP="008A196B">
            <w:pPr>
              <w:pStyle w:val="Subtitle"/>
              <w:rPr>
                <w:rFonts w:asciiTheme="minorHAnsi" w:hAnsiTheme="minorHAnsi" w:cstheme="minorHAnsi"/>
                <w:sz w:val="22"/>
                <w:szCs w:val="22"/>
              </w:rPr>
            </w:pPr>
            <w:r w:rsidRPr="008A065C">
              <w:rPr>
                <w:rFonts w:asciiTheme="minorHAnsi" w:hAnsiTheme="minorHAnsi" w:cstheme="minorHAnsi"/>
                <w:sz w:val="22"/>
                <w:szCs w:val="22"/>
              </w:rPr>
              <w:t>ROUND</w:t>
            </w:r>
          </w:p>
        </w:tc>
        <w:tc>
          <w:tcPr>
            <w:tcW w:w="3420" w:type="dxa"/>
          </w:tcPr>
          <w:p w:rsidR="008A065C" w:rsidRPr="008A065C" w:rsidRDefault="008A065C" w:rsidP="008A196B">
            <w:pPr>
              <w:jc w:val="center"/>
              <w:rPr>
                <w:rFonts w:cstheme="minorHAnsi"/>
              </w:rPr>
            </w:pPr>
            <w:r w:rsidRPr="008A065C">
              <w:rPr>
                <w:rFonts w:cstheme="minorHAnsi"/>
              </w:rPr>
              <w:t>#1</w:t>
            </w:r>
          </w:p>
        </w:tc>
        <w:tc>
          <w:tcPr>
            <w:tcW w:w="2700" w:type="dxa"/>
          </w:tcPr>
          <w:p w:rsidR="008A065C" w:rsidRPr="008A065C" w:rsidRDefault="008A065C" w:rsidP="008A196B">
            <w:pPr>
              <w:jc w:val="center"/>
              <w:rPr>
                <w:rFonts w:cstheme="minorHAnsi"/>
              </w:rPr>
            </w:pPr>
            <w:r w:rsidRPr="008A065C">
              <w:rPr>
                <w:rFonts w:cstheme="minorHAnsi"/>
              </w:rPr>
              <w:t>#2</w:t>
            </w:r>
          </w:p>
        </w:tc>
        <w:tc>
          <w:tcPr>
            <w:tcW w:w="2520" w:type="dxa"/>
          </w:tcPr>
          <w:p w:rsidR="008A065C" w:rsidRPr="008A065C" w:rsidRDefault="008A065C" w:rsidP="008A196B">
            <w:pPr>
              <w:jc w:val="center"/>
              <w:rPr>
                <w:rFonts w:cstheme="minorHAnsi"/>
              </w:rPr>
            </w:pPr>
            <w:r w:rsidRPr="008A065C">
              <w:rPr>
                <w:rFonts w:cstheme="minorHAnsi"/>
              </w:rPr>
              <w:t>#3</w:t>
            </w:r>
          </w:p>
        </w:tc>
      </w:tr>
      <w:tr w:rsidR="008A065C" w:rsidRPr="008A065C" w:rsidTr="008A196B">
        <w:trPr>
          <w:trHeight w:val="800"/>
        </w:trPr>
        <w:tc>
          <w:tcPr>
            <w:tcW w:w="1548" w:type="dxa"/>
          </w:tcPr>
          <w:p w:rsidR="008A065C" w:rsidRPr="008A065C" w:rsidRDefault="008A065C" w:rsidP="008A196B">
            <w:pPr>
              <w:rPr>
                <w:rFonts w:cstheme="minorHAnsi"/>
              </w:rPr>
            </w:pPr>
            <w:r w:rsidRPr="008A065C">
              <w:rPr>
                <w:rFonts w:cstheme="minorHAnsi"/>
              </w:rPr>
              <w:t>A</w:t>
            </w:r>
          </w:p>
        </w:tc>
        <w:tc>
          <w:tcPr>
            <w:tcW w:w="3420" w:type="dxa"/>
          </w:tcPr>
          <w:p w:rsidR="008A065C" w:rsidRPr="008A065C" w:rsidRDefault="008A065C" w:rsidP="008A196B">
            <w:pPr>
              <w:jc w:val="center"/>
              <w:rPr>
                <w:rFonts w:cstheme="minorHAnsi"/>
              </w:rPr>
            </w:pPr>
            <w:r w:rsidRPr="008A065C">
              <w:rPr>
                <w:rFonts w:cstheme="minorHAnsi"/>
              </w:rPr>
              <w:t>read</w:t>
            </w:r>
          </w:p>
        </w:tc>
        <w:tc>
          <w:tcPr>
            <w:tcW w:w="2700" w:type="dxa"/>
          </w:tcPr>
          <w:p w:rsidR="008A065C" w:rsidRPr="008A065C" w:rsidRDefault="008A065C" w:rsidP="008A196B">
            <w:pPr>
              <w:jc w:val="center"/>
              <w:rPr>
                <w:rFonts w:cstheme="minorHAnsi"/>
              </w:rPr>
            </w:pPr>
            <w:r w:rsidRPr="008A065C">
              <w:rPr>
                <w:rFonts w:cstheme="minorHAnsi"/>
              </w:rPr>
              <w:t>summarize</w:t>
            </w:r>
          </w:p>
        </w:tc>
        <w:tc>
          <w:tcPr>
            <w:tcW w:w="2520" w:type="dxa"/>
          </w:tcPr>
          <w:p w:rsidR="008A065C" w:rsidRPr="008A065C" w:rsidRDefault="008A065C" w:rsidP="008A196B">
            <w:pPr>
              <w:jc w:val="center"/>
              <w:rPr>
                <w:rFonts w:cstheme="minorHAnsi"/>
              </w:rPr>
            </w:pPr>
            <w:r w:rsidRPr="008A065C">
              <w:rPr>
                <w:rFonts w:cstheme="minorHAnsi"/>
              </w:rPr>
              <w:t>give main idea</w:t>
            </w:r>
          </w:p>
        </w:tc>
      </w:tr>
      <w:tr w:rsidR="008A065C" w:rsidRPr="008A065C" w:rsidTr="008A196B">
        <w:tc>
          <w:tcPr>
            <w:tcW w:w="1548" w:type="dxa"/>
          </w:tcPr>
          <w:p w:rsidR="008A065C" w:rsidRPr="008A065C" w:rsidRDefault="008A065C" w:rsidP="008A196B">
            <w:pPr>
              <w:rPr>
                <w:rFonts w:cstheme="minorHAnsi"/>
              </w:rPr>
            </w:pPr>
            <w:r w:rsidRPr="008A065C">
              <w:rPr>
                <w:rFonts w:cstheme="minorHAnsi"/>
              </w:rPr>
              <w:t>B</w:t>
            </w:r>
          </w:p>
        </w:tc>
        <w:tc>
          <w:tcPr>
            <w:tcW w:w="3420" w:type="dxa"/>
          </w:tcPr>
          <w:p w:rsidR="008A065C" w:rsidRPr="008A065C" w:rsidRDefault="008A065C" w:rsidP="008A196B">
            <w:pPr>
              <w:jc w:val="center"/>
              <w:rPr>
                <w:rFonts w:cstheme="minorHAnsi"/>
              </w:rPr>
            </w:pPr>
            <w:r w:rsidRPr="008A065C">
              <w:rPr>
                <w:rFonts w:cstheme="minorHAnsi"/>
              </w:rPr>
              <w:t>choose a significant line</w:t>
            </w:r>
          </w:p>
        </w:tc>
        <w:tc>
          <w:tcPr>
            <w:tcW w:w="2700" w:type="dxa"/>
          </w:tcPr>
          <w:p w:rsidR="008A065C" w:rsidRPr="008A065C" w:rsidRDefault="008A065C" w:rsidP="008A196B">
            <w:pPr>
              <w:jc w:val="center"/>
              <w:rPr>
                <w:rFonts w:cstheme="minorHAnsi"/>
              </w:rPr>
            </w:pPr>
            <w:r w:rsidRPr="008A065C">
              <w:rPr>
                <w:rFonts w:cstheme="minorHAnsi"/>
              </w:rPr>
              <w:t>read</w:t>
            </w:r>
          </w:p>
        </w:tc>
        <w:tc>
          <w:tcPr>
            <w:tcW w:w="2520" w:type="dxa"/>
          </w:tcPr>
          <w:p w:rsidR="008A065C" w:rsidRPr="008A065C" w:rsidRDefault="008A065C" w:rsidP="008A196B">
            <w:pPr>
              <w:jc w:val="center"/>
              <w:rPr>
                <w:rFonts w:cstheme="minorHAnsi"/>
              </w:rPr>
            </w:pPr>
            <w:r w:rsidRPr="008A065C">
              <w:rPr>
                <w:rFonts w:cstheme="minorHAnsi"/>
              </w:rPr>
              <w:t>summarize</w:t>
            </w:r>
          </w:p>
        </w:tc>
      </w:tr>
      <w:tr w:rsidR="008A065C" w:rsidRPr="008A065C" w:rsidTr="008A196B">
        <w:tc>
          <w:tcPr>
            <w:tcW w:w="1548" w:type="dxa"/>
          </w:tcPr>
          <w:p w:rsidR="008A065C" w:rsidRPr="008A065C" w:rsidRDefault="008A065C" w:rsidP="008A196B">
            <w:pPr>
              <w:rPr>
                <w:rFonts w:cstheme="minorHAnsi"/>
              </w:rPr>
            </w:pPr>
            <w:r w:rsidRPr="008A065C">
              <w:rPr>
                <w:rFonts w:cstheme="minorHAnsi"/>
              </w:rPr>
              <w:t>C</w:t>
            </w:r>
          </w:p>
        </w:tc>
        <w:tc>
          <w:tcPr>
            <w:tcW w:w="3420" w:type="dxa"/>
          </w:tcPr>
          <w:p w:rsidR="008A065C" w:rsidRPr="008A065C" w:rsidRDefault="008A065C" w:rsidP="008A196B">
            <w:pPr>
              <w:jc w:val="center"/>
              <w:rPr>
                <w:rFonts w:cstheme="minorHAnsi"/>
              </w:rPr>
            </w:pPr>
            <w:r w:rsidRPr="008A065C">
              <w:rPr>
                <w:rFonts w:cstheme="minorHAnsi"/>
              </w:rPr>
              <w:t>summarize</w:t>
            </w:r>
          </w:p>
        </w:tc>
        <w:tc>
          <w:tcPr>
            <w:tcW w:w="2700" w:type="dxa"/>
          </w:tcPr>
          <w:p w:rsidR="008A065C" w:rsidRPr="008A065C" w:rsidRDefault="008A065C" w:rsidP="008A196B">
            <w:pPr>
              <w:jc w:val="center"/>
              <w:rPr>
                <w:rFonts w:cstheme="minorHAnsi"/>
              </w:rPr>
            </w:pPr>
            <w:r w:rsidRPr="008A065C">
              <w:rPr>
                <w:rFonts w:cstheme="minorHAnsi"/>
              </w:rPr>
              <w:t>ask a question related to text</w:t>
            </w:r>
          </w:p>
        </w:tc>
        <w:tc>
          <w:tcPr>
            <w:tcW w:w="2520" w:type="dxa"/>
          </w:tcPr>
          <w:p w:rsidR="008A065C" w:rsidRPr="008A065C" w:rsidRDefault="008A065C" w:rsidP="008A196B">
            <w:pPr>
              <w:jc w:val="center"/>
              <w:rPr>
                <w:rFonts w:cstheme="minorHAnsi"/>
              </w:rPr>
            </w:pPr>
            <w:r w:rsidRPr="008A065C">
              <w:rPr>
                <w:rFonts w:cstheme="minorHAnsi"/>
              </w:rPr>
              <w:t>read</w:t>
            </w:r>
          </w:p>
        </w:tc>
      </w:tr>
      <w:tr w:rsidR="008A065C" w:rsidRPr="008A065C" w:rsidTr="008A196B">
        <w:tc>
          <w:tcPr>
            <w:tcW w:w="1548" w:type="dxa"/>
          </w:tcPr>
          <w:p w:rsidR="008A065C" w:rsidRPr="008A065C" w:rsidRDefault="008A065C" w:rsidP="008A196B">
            <w:pPr>
              <w:rPr>
                <w:rFonts w:cstheme="minorHAnsi"/>
              </w:rPr>
            </w:pPr>
            <w:r w:rsidRPr="008A065C">
              <w:rPr>
                <w:rFonts w:cstheme="minorHAnsi"/>
              </w:rPr>
              <w:t>D</w:t>
            </w:r>
          </w:p>
        </w:tc>
        <w:tc>
          <w:tcPr>
            <w:tcW w:w="3420" w:type="dxa"/>
          </w:tcPr>
          <w:p w:rsidR="008A065C" w:rsidRPr="008A065C" w:rsidRDefault="008A065C" w:rsidP="008A196B">
            <w:pPr>
              <w:jc w:val="center"/>
              <w:rPr>
                <w:rFonts w:cstheme="minorHAnsi"/>
              </w:rPr>
            </w:pPr>
            <w:r w:rsidRPr="008A065C">
              <w:rPr>
                <w:rFonts w:cstheme="minorHAnsi"/>
              </w:rPr>
              <w:t>read</w:t>
            </w:r>
          </w:p>
        </w:tc>
        <w:tc>
          <w:tcPr>
            <w:tcW w:w="2700" w:type="dxa"/>
          </w:tcPr>
          <w:p w:rsidR="008A065C" w:rsidRPr="008A065C" w:rsidRDefault="008A065C" w:rsidP="008A196B">
            <w:pPr>
              <w:jc w:val="center"/>
              <w:rPr>
                <w:rFonts w:cstheme="minorHAnsi"/>
              </w:rPr>
            </w:pPr>
            <w:r w:rsidRPr="008A065C">
              <w:rPr>
                <w:rFonts w:cstheme="minorHAnsi"/>
              </w:rPr>
              <w:t>summarize</w:t>
            </w:r>
          </w:p>
        </w:tc>
        <w:tc>
          <w:tcPr>
            <w:tcW w:w="2520" w:type="dxa"/>
          </w:tcPr>
          <w:p w:rsidR="008A065C" w:rsidRPr="008A065C" w:rsidRDefault="008A065C" w:rsidP="008A196B">
            <w:pPr>
              <w:jc w:val="center"/>
              <w:rPr>
                <w:rFonts w:cstheme="minorHAnsi"/>
              </w:rPr>
            </w:pPr>
            <w:r w:rsidRPr="008A065C">
              <w:rPr>
                <w:rFonts w:cstheme="minorHAnsi"/>
              </w:rPr>
              <w:t>share a comment</w:t>
            </w:r>
          </w:p>
        </w:tc>
      </w:tr>
      <w:tr w:rsidR="008A065C" w:rsidRPr="008A065C" w:rsidTr="008A196B">
        <w:tc>
          <w:tcPr>
            <w:tcW w:w="1548" w:type="dxa"/>
          </w:tcPr>
          <w:p w:rsidR="008A065C" w:rsidRPr="008A065C" w:rsidRDefault="008A065C" w:rsidP="008A196B">
            <w:pPr>
              <w:rPr>
                <w:rFonts w:cstheme="minorHAnsi"/>
              </w:rPr>
            </w:pPr>
            <w:r w:rsidRPr="008A065C">
              <w:rPr>
                <w:rFonts w:cstheme="minorHAnsi"/>
              </w:rPr>
              <w:t>E</w:t>
            </w:r>
          </w:p>
        </w:tc>
        <w:tc>
          <w:tcPr>
            <w:tcW w:w="3420" w:type="dxa"/>
          </w:tcPr>
          <w:p w:rsidR="008A065C" w:rsidRPr="008A065C" w:rsidRDefault="008A065C" w:rsidP="008A196B">
            <w:pPr>
              <w:jc w:val="center"/>
              <w:rPr>
                <w:rFonts w:cstheme="minorHAnsi"/>
              </w:rPr>
            </w:pPr>
            <w:r w:rsidRPr="008A065C">
              <w:rPr>
                <w:rFonts w:cstheme="minorHAnsi"/>
              </w:rPr>
              <w:t>identify an important point</w:t>
            </w:r>
          </w:p>
        </w:tc>
        <w:tc>
          <w:tcPr>
            <w:tcW w:w="2700" w:type="dxa"/>
          </w:tcPr>
          <w:p w:rsidR="008A065C" w:rsidRPr="008A065C" w:rsidRDefault="008A065C" w:rsidP="008A196B">
            <w:pPr>
              <w:jc w:val="center"/>
              <w:rPr>
                <w:rFonts w:cstheme="minorHAnsi"/>
              </w:rPr>
            </w:pPr>
            <w:r w:rsidRPr="008A065C">
              <w:rPr>
                <w:rFonts w:cstheme="minorHAnsi"/>
              </w:rPr>
              <w:t>read</w:t>
            </w:r>
          </w:p>
        </w:tc>
        <w:tc>
          <w:tcPr>
            <w:tcW w:w="2520" w:type="dxa"/>
          </w:tcPr>
          <w:p w:rsidR="008A065C" w:rsidRPr="008A065C" w:rsidRDefault="008A065C" w:rsidP="008A196B">
            <w:pPr>
              <w:jc w:val="center"/>
              <w:rPr>
                <w:rFonts w:cstheme="minorHAnsi"/>
              </w:rPr>
            </w:pPr>
            <w:r w:rsidRPr="008A065C">
              <w:rPr>
                <w:rFonts w:cstheme="minorHAnsi"/>
              </w:rPr>
              <w:t>summarize</w:t>
            </w:r>
          </w:p>
        </w:tc>
      </w:tr>
      <w:tr w:rsidR="008A065C" w:rsidRPr="008A065C" w:rsidTr="008A196B">
        <w:trPr>
          <w:trHeight w:val="1736"/>
        </w:trPr>
        <w:tc>
          <w:tcPr>
            <w:tcW w:w="1548" w:type="dxa"/>
          </w:tcPr>
          <w:p w:rsidR="008A065C" w:rsidRPr="008A065C" w:rsidRDefault="008A065C" w:rsidP="008A196B">
            <w:pPr>
              <w:rPr>
                <w:rFonts w:cstheme="minorHAnsi"/>
              </w:rPr>
            </w:pPr>
            <w:r w:rsidRPr="008A065C">
              <w:rPr>
                <w:rFonts w:cstheme="minorHAnsi"/>
              </w:rPr>
              <w:t>F</w:t>
            </w:r>
          </w:p>
        </w:tc>
        <w:tc>
          <w:tcPr>
            <w:tcW w:w="3420" w:type="dxa"/>
          </w:tcPr>
          <w:p w:rsidR="008A065C" w:rsidRPr="008A065C" w:rsidRDefault="008A065C" w:rsidP="008A196B">
            <w:pPr>
              <w:jc w:val="center"/>
              <w:rPr>
                <w:rFonts w:cstheme="minorHAnsi"/>
              </w:rPr>
            </w:pPr>
            <w:r w:rsidRPr="008A065C">
              <w:rPr>
                <w:rFonts w:cstheme="minorHAnsi"/>
              </w:rPr>
              <w:t>summarize</w:t>
            </w:r>
          </w:p>
        </w:tc>
        <w:tc>
          <w:tcPr>
            <w:tcW w:w="2700" w:type="dxa"/>
          </w:tcPr>
          <w:p w:rsidR="008A065C" w:rsidRPr="008A065C" w:rsidRDefault="008A065C" w:rsidP="008A196B">
            <w:pPr>
              <w:jc w:val="center"/>
              <w:rPr>
                <w:rFonts w:cstheme="minorHAnsi"/>
              </w:rPr>
            </w:pPr>
            <w:r w:rsidRPr="008A065C">
              <w:rPr>
                <w:rFonts w:cstheme="minorHAnsi"/>
              </w:rPr>
              <w:t>share the most interesting point</w:t>
            </w:r>
          </w:p>
        </w:tc>
        <w:tc>
          <w:tcPr>
            <w:tcW w:w="2520" w:type="dxa"/>
          </w:tcPr>
          <w:p w:rsidR="008A065C" w:rsidRPr="008A065C" w:rsidRDefault="008A065C" w:rsidP="008A196B">
            <w:pPr>
              <w:jc w:val="center"/>
              <w:rPr>
                <w:rFonts w:cstheme="minorHAnsi"/>
              </w:rPr>
            </w:pPr>
            <w:r w:rsidRPr="008A065C">
              <w:rPr>
                <w:rFonts w:cstheme="minorHAnsi"/>
              </w:rPr>
              <w:t>read</w:t>
            </w:r>
          </w:p>
        </w:tc>
      </w:tr>
    </w:tbl>
    <w:p w:rsidR="008A065C" w:rsidRPr="008A065C" w:rsidRDefault="008A065C" w:rsidP="008A065C">
      <w:pPr>
        <w:pStyle w:val="ListParagraph"/>
        <w:rPr>
          <w:rFonts w:cstheme="minorHAnsi"/>
        </w:rPr>
      </w:pPr>
    </w:p>
    <w:p w:rsidR="008A065C" w:rsidRDefault="008A065C" w:rsidP="008A065C">
      <w:pPr>
        <w:rPr>
          <w:rFonts w:cstheme="minorHAnsi"/>
        </w:rPr>
      </w:pPr>
    </w:p>
    <w:p w:rsidR="008A065C" w:rsidRPr="008A065C" w:rsidRDefault="008A065C" w:rsidP="008A065C">
      <w:pPr>
        <w:rPr>
          <w:rFonts w:cstheme="minorHAnsi"/>
        </w:rPr>
      </w:pPr>
      <w:r w:rsidRPr="008A065C">
        <w:rPr>
          <w:rFonts w:cstheme="minorHAnsi"/>
        </w:rPr>
        <w:lastRenderedPageBreak/>
        <w:t>Math Example</w:t>
      </w:r>
      <w:r>
        <w:rPr>
          <w:rFonts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426"/>
        <w:gridCol w:w="3089"/>
        <w:gridCol w:w="3161"/>
      </w:tblGrid>
      <w:tr w:rsidR="008A065C" w:rsidRPr="008A065C" w:rsidTr="008A196B">
        <w:trPr>
          <w:trHeight w:val="638"/>
        </w:trPr>
        <w:tc>
          <w:tcPr>
            <w:tcW w:w="0" w:type="auto"/>
          </w:tcPr>
          <w:p w:rsidR="008A065C" w:rsidRPr="008A065C" w:rsidRDefault="008A065C" w:rsidP="008A196B">
            <w:pPr>
              <w:pStyle w:val="Subtitle"/>
              <w:rPr>
                <w:rFonts w:asciiTheme="minorHAnsi" w:hAnsiTheme="minorHAnsi" w:cstheme="minorHAnsi"/>
                <w:sz w:val="22"/>
                <w:szCs w:val="22"/>
              </w:rPr>
            </w:pPr>
            <w:r w:rsidRPr="008A065C">
              <w:rPr>
                <w:rFonts w:asciiTheme="minorHAnsi" w:hAnsiTheme="minorHAnsi" w:cstheme="minorHAnsi"/>
                <w:sz w:val="22"/>
                <w:szCs w:val="22"/>
              </w:rPr>
              <w:t>ROUND</w:t>
            </w:r>
          </w:p>
        </w:tc>
        <w:tc>
          <w:tcPr>
            <w:tcW w:w="0" w:type="auto"/>
          </w:tcPr>
          <w:p w:rsidR="008A065C" w:rsidRPr="008A065C" w:rsidRDefault="008A065C" w:rsidP="008A196B">
            <w:pPr>
              <w:jc w:val="center"/>
              <w:rPr>
                <w:rFonts w:cstheme="minorHAnsi"/>
              </w:rPr>
            </w:pPr>
            <w:r w:rsidRPr="008A065C">
              <w:rPr>
                <w:rFonts w:cstheme="minorHAnsi"/>
              </w:rPr>
              <w:t>#1</w:t>
            </w:r>
          </w:p>
        </w:tc>
        <w:tc>
          <w:tcPr>
            <w:tcW w:w="0" w:type="auto"/>
          </w:tcPr>
          <w:p w:rsidR="008A065C" w:rsidRPr="008A065C" w:rsidRDefault="008A065C" w:rsidP="008A196B">
            <w:pPr>
              <w:jc w:val="center"/>
              <w:rPr>
                <w:rFonts w:cstheme="minorHAnsi"/>
              </w:rPr>
            </w:pPr>
            <w:r w:rsidRPr="008A065C">
              <w:rPr>
                <w:rFonts w:cstheme="minorHAnsi"/>
              </w:rPr>
              <w:t>#2</w:t>
            </w:r>
          </w:p>
        </w:tc>
        <w:tc>
          <w:tcPr>
            <w:tcW w:w="0" w:type="auto"/>
          </w:tcPr>
          <w:p w:rsidR="008A065C" w:rsidRPr="008A065C" w:rsidRDefault="008A065C" w:rsidP="008A196B">
            <w:pPr>
              <w:jc w:val="center"/>
              <w:rPr>
                <w:rFonts w:cstheme="minorHAnsi"/>
              </w:rPr>
            </w:pPr>
            <w:r w:rsidRPr="008A065C">
              <w:rPr>
                <w:rFonts w:cstheme="minorHAnsi"/>
              </w:rPr>
              <w:t>#3</w:t>
            </w:r>
          </w:p>
        </w:tc>
      </w:tr>
      <w:tr w:rsidR="008A065C" w:rsidRPr="008A065C" w:rsidTr="008A196B">
        <w:trPr>
          <w:trHeight w:val="800"/>
        </w:trPr>
        <w:tc>
          <w:tcPr>
            <w:tcW w:w="0" w:type="auto"/>
          </w:tcPr>
          <w:p w:rsidR="008A065C" w:rsidRPr="008A065C" w:rsidRDefault="008A065C" w:rsidP="008A196B">
            <w:pPr>
              <w:rPr>
                <w:rFonts w:cstheme="minorHAnsi"/>
              </w:rPr>
            </w:pPr>
            <w:r w:rsidRPr="008A065C">
              <w:rPr>
                <w:rFonts w:cstheme="minorHAnsi"/>
              </w:rPr>
              <w:t>A</w:t>
            </w:r>
          </w:p>
        </w:tc>
        <w:tc>
          <w:tcPr>
            <w:tcW w:w="0" w:type="auto"/>
          </w:tcPr>
          <w:p w:rsidR="008A065C" w:rsidRPr="008A065C" w:rsidRDefault="008A065C" w:rsidP="008A196B">
            <w:pPr>
              <w:jc w:val="center"/>
              <w:rPr>
                <w:rFonts w:cstheme="minorHAnsi"/>
              </w:rPr>
            </w:pPr>
            <w:r w:rsidRPr="008A065C">
              <w:rPr>
                <w:rFonts w:cstheme="minorHAnsi"/>
              </w:rPr>
              <w:t>solve the problem</w:t>
            </w:r>
          </w:p>
        </w:tc>
        <w:tc>
          <w:tcPr>
            <w:tcW w:w="0" w:type="auto"/>
          </w:tcPr>
          <w:p w:rsidR="008A065C" w:rsidRPr="008A065C" w:rsidRDefault="008A065C" w:rsidP="008A196B">
            <w:pPr>
              <w:jc w:val="center"/>
              <w:rPr>
                <w:rFonts w:cstheme="minorHAnsi"/>
              </w:rPr>
            </w:pPr>
            <w:r w:rsidRPr="008A065C">
              <w:rPr>
                <w:rFonts w:cstheme="minorHAnsi"/>
              </w:rPr>
              <w:t>check the answer</w:t>
            </w:r>
          </w:p>
        </w:tc>
        <w:tc>
          <w:tcPr>
            <w:tcW w:w="0" w:type="auto"/>
          </w:tcPr>
          <w:p w:rsidR="008A065C" w:rsidRPr="008A065C" w:rsidRDefault="008A065C" w:rsidP="008A196B">
            <w:pPr>
              <w:jc w:val="center"/>
              <w:rPr>
                <w:rFonts w:cstheme="minorHAnsi"/>
              </w:rPr>
            </w:pPr>
            <w:r w:rsidRPr="008A065C">
              <w:rPr>
                <w:rFonts w:cstheme="minorHAnsi"/>
              </w:rPr>
              <w:t>solve it a different way</w:t>
            </w:r>
          </w:p>
        </w:tc>
      </w:tr>
      <w:tr w:rsidR="008A065C" w:rsidRPr="008A065C" w:rsidTr="008A196B">
        <w:trPr>
          <w:trHeight w:val="1008"/>
        </w:trPr>
        <w:tc>
          <w:tcPr>
            <w:tcW w:w="0" w:type="auto"/>
          </w:tcPr>
          <w:p w:rsidR="008A065C" w:rsidRPr="008A065C" w:rsidRDefault="008A065C" w:rsidP="008A196B">
            <w:pPr>
              <w:rPr>
                <w:rFonts w:cstheme="minorHAnsi"/>
              </w:rPr>
            </w:pPr>
            <w:r w:rsidRPr="008A065C">
              <w:rPr>
                <w:rFonts w:cstheme="minorHAnsi"/>
              </w:rPr>
              <w:t>B</w:t>
            </w:r>
          </w:p>
        </w:tc>
        <w:tc>
          <w:tcPr>
            <w:tcW w:w="0" w:type="auto"/>
          </w:tcPr>
          <w:p w:rsidR="008A065C" w:rsidRPr="008A065C" w:rsidRDefault="008A065C" w:rsidP="008A196B">
            <w:pPr>
              <w:jc w:val="center"/>
              <w:rPr>
                <w:rFonts w:cstheme="minorHAnsi"/>
              </w:rPr>
            </w:pPr>
            <w:r w:rsidRPr="008A065C">
              <w:rPr>
                <w:rFonts w:cstheme="minorHAnsi"/>
              </w:rPr>
              <w:t>add five to the answer</w:t>
            </w:r>
          </w:p>
        </w:tc>
        <w:tc>
          <w:tcPr>
            <w:tcW w:w="0" w:type="auto"/>
          </w:tcPr>
          <w:p w:rsidR="008A065C" w:rsidRPr="008A065C" w:rsidRDefault="008A065C" w:rsidP="008A196B">
            <w:pPr>
              <w:jc w:val="center"/>
              <w:rPr>
                <w:rFonts w:cstheme="minorHAnsi"/>
              </w:rPr>
            </w:pPr>
            <w:r w:rsidRPr="008A065C">
              <w:rPr>
                <w:rFonts w:cstheme="minorHAnsi"/>
              </w:rPr>
              <w:t>solve the problem</w:t>
            </w:r>
          </w:p>
        </w:tc>
        <w:tc>
          <w:tcPr>
            <w:tcW w:w="0" w:type="auto"/>
          </w:tcPr>
          <w:p w:rsidR="008A065C" w:rsidRPr="008A065C" w:rsidRDefault="008A065C" w:rsidP="008A196B">
            <w:pPr>
              <w:jc w:val="center"/>
              <w:rPr>
                <w:rFonts w:cstheme="minorHAnsi"/>
              </w:rPr>
            </w:pPr>
            <w:r w:rsidRPr="008A065C">
              <w:rPr>
                <w:rFonts w:cstheme="minorHAnsi"/>
              </w:rPr>
              <w:t>check the answer</w:t>
            </w:r>
          </w:p>
        </w:tc>
      </w:tr>
      <w:tr w:rsidR="008A065C" w:rsidRPr="008A065C" w:rsidTr="008A196B">
        <w:tc>
          <w:tcPr>
            <w:tcW w:w="0" w:type="auto"/>
          </w:tcPr>
          <w:p w:rsidR="008A065C" w:rsidRPr="008A065C" w:rsidRDefault="008A065C" w:rsidP="008A196B">
            <w:pPr>
              <w:rPr>
                <w:rFonts w:cstheme="minorHAnsi"/>
              </w:rPr>
            </w:pPr>
            <w:r w:rsidRPr="008A065C">
              <w:rPr>
                <w:rFonts w:cstheme="minorHAnsi"/>
              </w:rPr>
              <w:t>C</w:t>
            </w:r>
          </w:p>
        </w:tc>
        <w:tc>
          <w:tcPr>
            <w:tcW w:w="0" w:type="auto"/>
          </w:tcPr>
          <w:p w:rsidR="008A065C" w:rsidRPr="008A065C" w:rsidRDefault="008A065C" w:rsidP="008A196B">
            <w:pPr>
              <w:jc w:val="center"/>
              <w:rPr>
                <w:rFonts w:cstheme="minorHAnsi"/>
              </w:rPr>
            </w:pPr>
            <w:r w:rsidRPr="008A065C">
              <w:rPr>
                <w:rFonts w:cstheme="minorHAnsi"/>
              </w:rPr>
              <w:t>check the answer</w:t>
            </w:r>
          </w:p>
        </w:tc>
        <w:tc>
          <w:tcPr>
            <w:tcW w:w="0" w:type="auto"/>
          </w:tcPr>
          <w:p w:rsidR="008A065C" w:rsidRPr="008A065C" w:rsidRDefault="008A065C" w:rsidP="008A196B">
            <w:pPr>
              <w:jc w:val="center"/>
              <w:rPr>
                <w:rFonts w:cstheme="minorHAnsi"/>
              </w:rPr>
            </w:pPr>
            <w:r w:rsidRPr="008A065C">
              <w:rPr>
                <w:rFonts w:cstheme="minorHAnsi"/>
              </w:rPr>
              <w:t>divide the answer by two</w:t>
            </w:r>
          </w:p>
        </w:tc>
        <w:tc>
          <w:tcPr>
            <w:tcW w:w="0" w:type="auto"/>
          </w:tcPr>
          <w:p w:rsidR="008A065C" w:rsidRPr="008A065C" w:rsidRDefault="008A065C" w:rsidP="008A196B">
            <w:pPr>
              <w:jc w:val="center"/>
              <w:rPr>
                <w:rFonts w:cstheme="minorHAnsi"/>
              </w:rPr>
            </w:pPr>
            <w:r w:rsidRPr="008A065C">
              <w:rPr>
                <w:rFonts w:cstheme="minorHAnsi"/>
              </w:rPr>
              <w:t>solve the problem</w:t>
            </w:r>
          </w:p>
        </w:tc>
      </w:tr>
      <w:tr w:rsidR="008A065C" w:rsidRPr="008A065C" w:rsidTr="008A196B">
        <w:tc>
          <w:tcPr>
            <w:tcW w:w="0" w:type="auto"/>
          </w:tcPr>
          <w:p w:rsidR="008A065C" w:rsidRPr="008A065C" w:rsidRDefault="008A065C" w:rsidP="008A196B">
            <w:pPr>
              <w:rPr>
                <w:rFonts w:cstheme="minorHAnsi"/>
              </w:rPr>
            </w:pPr>
            <w:r w:rsidRPr="008A065C">
              <w:rPr>
                <w:rFonts w:cstheme="minorHAnsi"/>
              </w:rPr>
              <w:t>D</w:t>
            </w:r>
          </w:p>
        </w:tc>
        <w:tc>
          <w:tcPr>
            <w:tcW w:w="0" w:type="auto"/>
          </w:tcPr>
          <w:p w:rsidR="008A065C" w:rsidRPr="008A065C" w:rsidRDefault="008A065C" w:rsidP="008A196B">
            <w:pPr>
              <w:jc w:val="center"/>
              <w:rPr>
                <w:rFonts w:cstheme="minorHAnsi"/>
              </w:rPr>
            </w:pPr>
            <w:r w:rsidRPr="008A065C">
              <w:rPr>
                <w:rFonts w:cstheme="minorHAnsi"/>
              </w:rPr>
              <w:t>solve the problem</w:t>
            </w:r>
          </w:p>
        </w:tc>
        <w:tc>
          <w:tcPr>
            <w:tcW w:w="0" w:type="auto"/>
          </w:tcPr>
          <w:p w:rsidR="008A065C" w:rsidRPr="008A065C" w:rsidRDefault="008A065C" w:rsidP="008A196B">
            <w:pPr>
              <w:jc w:val="center"/>
              <w:rPr>
                <w:rFonts w:cstheme="minorHAnsi"/>
              </w:rPr>
            </w:pPr>
            <w:r w:rsidRPr="008A065C">
              <w:rPr>
                <w:rFonts w:cstheme="minorHAnsi"/>
              </w:rPr>
              <w:t>check the answer</w:t>
            </w:r>
          </w:p>
        </w:tc>
        <w:tc>
          <w:tcPr>
            <w:tcW w:w="0" w:type="auto"/>
          </w:tcPr>
          <w:p w:rsidR="008A065C" w:rsidRPr="008A065C" w:rsidRDefault="008A065C" w:rsidP="008A196B">
            <w:pPr>
              <w:jc w:val="center"/>
              <w:rPr>
                <w:rFonts w:cstheme="minorHAnsi"/>
              </w:rPr>
            </w:pPr>
            <w:r w:rsidRPr="008A065C">
              <w:rPr>
                <w:rFonts w:cstheme="minorHAnsi"/>
              </w:rPr>
              <w:t>create a new problem that would give the same answer</w:t>
            </w:r>
          </w:p>
        </w:tc>
      </w:tr>
      <w:tr w:rsidR="008A065C" w:rsidRPr="008A065C" w:rsidTr="008A196B">
        <w:tc>
          <w:tcPr>
            <w:tcW w:w="0" w:type="auto"/>
          </w:tcPr>
          <w:p w:rsidR="008A065C" w:rsidRPr="008A065C" w:rsidRDefault="008A065C" w:rsidP="008A196B">
            <w:pPr>
              <w:rPr>
                <w:rFonts w:cstheme="minorHAnsi"/>
              </w:rPr>
            </w:pPr>
            <w:r w:rsidRPr="008A065C">
              <w:rPr>
                <w:rFonts w:cstheme="minorHAnsi"/>
              </w:rPr>
              <w:t>E</w:t>
            </w:r>
          </w:p>
        </w:tc>
        <w:tc>
          <w:tcPr>
            <w:tcW w:w="0" w:type="auto"/>
          </w:tcPr>
          <w:p w:rsidR="008A065C" w:rsidRPr="008A065C" w:rsidRDefault="008A065C" w:rsidP="008A196B">
            <w:pPr>
              <w:jc w:val="center"/>
              <w:rPr>
                <w:rFonts w:cstheme="minorHAnsi"/>
              </w:rPr>
            </w:pPr>
            <w:r w:rsidRPr="008A065C">
              <w:rPr>
                <w:rFonts w:cstheme="minorHAnsi"/>
              </w:rPr>
              <w:t>identify the hardest part of the problem</w:t>
            </w:r>
          </w:p>
        </w:tc>
        <w:tc>
          <w:tcPr>
            <w:tcW w:w="0" w:type="auto"/>
          </w:tcPr>
          <w:p w:rsidR="008A065C" w:rsidRPr="008A065C" w:rsidRDefault="008A065C" w:rsidP="008A196B">
            <w:pPr>
              <w:jc w:val="center"/>
              <w:rPr>
                <w:rFonts w:cstheme="minorHAnsi"/>
              </w:rPr>
            </w:pPr>
            <w:r w:rsidRPr="008A065C">
              <w:rPr>
                <w:rFonts w:cstheme="minorHAnsi"/>
              </w:rPr>
              <w:t>solve the problem</w:t>
            </w:r>
          </w:p>
        </w:tc>
        <w:tc>
          <w:tcPr>
            <w:tcW w:w="0" w:type="auto"/>
          </w:tcPr>
          <w:p w:rsidR="008A065C" w:rsidRPr="008A065C" w:rsidRDefault="008A065C" w:rsidP="008A196B">
            <w:pPr>
              <w:jc w:val="center"/>
              <w:rPr>
                <w:rFonts w:cstheme="minorHAnsi"/>
              </w:rPr>
            </w:pPr>
            <w:r w:rsidRPr="008A065C">
              <w:rPr>
                <w:rFonts w:cstheme="minorHAnsi"/>
              </w:rPr>
              <w:t>check the answer</w:t>
            </w:r>
          </w:p>
        </w:tc>
      </w:tr>
      <w:tr w:rsidR="008A065C" w:rsidRPr="008A065C" w:rsidTr="008A196B">
        <w:trPr>
          <w:trHeight w:val="1007"/>
        </w:trPr>
        <w:tc>
          <w:tcPr>
            <w:tcW w:w="0" w:type="auto"/>
          </w:tcPr>
          <w:p w:rsidR="008A065C" w:rsidRPr="008A065C" w:rsidRDefault="008A065C" w:rsidP="008A196B">
            <w:pPr>
              <w:rPr>
                <w:rFonts w:cstheme="minorHAnsi"/>
              </w:rPr>
            </w:pPr>
            <w:r w:rsidRPr="008A065C">
              <w:rPr>
                <w:rFonts w:cstheme="minorHAnsi"/>
              </w:rPr>
              <w:t>F</w:t>
            </w:r>
          </w:p>
        </w:tc>
        <w:tc>
          <w:tcPr>
            <w:tcW w:w="0" w:type="auto"/>
          </w:tcPr>
          <w:p w:rsidR="008A065C" w:rsidRPr="008A065C" w:rsidRDefault="008A065C" w:rsidP="008A196B">
            <w:pPr>
              <w:jc w:val="center"/>
              <w:rPr>
                <w:rFonts w:cstheme="minorHAnsi"/>
              </w:rPr>
            </w:pPr>
            <w:r w:rsidRPr="008A065C">
              <w:rPr>
                <w:rFonts w:cstheme="minorHAnsi"/>
              </w:rPr>
              <w:t>check the answer</w:t>
            </w:r>
          </w:p>
        </w:tc>
        <w:tc>
          <w:tcPr>
            <w:tcW w:w="0" w:type="auto"/>
          </w:tcPr>
          <w:p w:rsidR="008A065C" w:rsidRPr="008A065C" w:rsidRDefault="008A065C" w:rsidP="008A196B">
            <w:pPr>
              <w:jc w:val="center"/>
              <w:rPr>
                <w:rFonts w:cstheme="minorHAnsi"/>
              </w:rPr>
            </w:pPr>
            <w:r w:rsidRPr="008A065C">
              <w:rPr>
                <w:rFonts w:cstheme="minorHAnsi"/>
              </w:rPr>
              <w:t>reverse all the operation signs and solve the problem</w:t>
            </w:r>
          </w:p>
        </w:tc>
        <w:tc>
          <w:tcPr>
            <w:tcW w:w="0" w:type="auto"/>
          </w:tcPr>
          <w:p w:rsidR="008A065C" w:rsidRPr="008A065C" w:rsidRDefault="008A065C" w:rsidP="008A196B">
            <w:pPr>
              <w:jc w:val="center"/>
              <w:rPr>
                <w:rFonts w:cstheme="minorHAnsi"/>
              </w:rPr>
            </w:pPr>
            <w:r w:rsidRPr="008A065C">
              <w:rPr>
                <w:rFonts w:cstheme="minorHAnsi"/>
              </w:rPr>
              <w:t>solve the problem</w:t>
            </w:r>
          </w:p>
        </w:tc>
      </w:tr>
    </w:tbl>
    <w:p w:rsidR="008A065C" w:rsidRPr="009E0686" w:rsidRDefault="008A065C" w:rsidP="008A065C">
      <w:pPr>
        <w:pStyle w:val="ListParagraph"/>
      </w:pPr>
    </w:p>
    <w:sectPr w:rsidR="008A065C" w:rsidRPr="009E0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734"/>
    <w:multiLevelType w:val="hybridMultilevel"/>
    <w:tmpl w:val="817E2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14E38"/>
    <w:multiLevelType w:val="hybridMultilevel"/>
    <w:tmpl w:val="2612FE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B46505"/>
    <w:multiLevelType w:val="hybridMultilevel"/>
    <w:tmpl w:val="6820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C6F49"/>
    <w:multiLevelType w:val="hybridMultilevel"/>
    <w:tmpl w:val="FA3A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E40A1"/>
    <w:multiLevelType w:val="hybridMultilevel"/>
    <w:tmpl w:val="D7E03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00474"/>
    <w:multiLevelType w:val="hybridMultilevel"/>
    <w:tmpl w:val="12DCC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D42D0"/>
    <w:multiLevelType w:val="hybridMultilevel"/>
    <w:tmpl w:val="663ED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B35AC"/>
    <w:multiLevelType w:val="hybridMultilevel"/>
    <w:tmpl w:val="C0C6F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B3C3D"/>
    <w:multiLevelType w:val="hybridMultilevel"/>
    <w:tmpl w:val="59683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CE6201"/>
    <w:multiLevelType w:val="hybridMultilevel"/>
    <w:tmpl w:val="1C5A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2"/>
  </w:num>
  <w:num w:numId="6">
    <w:abstractNumId w:val="6"/>
  </w:num>
  <w:num w:numId="7">
    <w:abstractNumId w:val="8"/>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86"/>
    <w:rsid w:val="00320C63"/>
    <w:rsid w:val="00357B7E"/>
    <w:rsid w:val="0057285C"/>
    <w:rsid w:val="005D0E1A"/>
    <w:rsid w:val="0063761C"/>
    <w:rsid w:val="008275A2"/>
    <w:rsid w:val="008A065C"/>
    <w:rsid w:val="009E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686"/>
    <w:pPr>
      <w:ind w:left="720"/>
      <w:contextualSpacing/>
    </w:pPr>
  </w:style>
  <w:style w:type="character" w:styleId="Hyperlink">
    <w:name w:val="Hyperlink"/>
    <w:basedOn w:val="DefaultParagraphFont"/>
    <w:uiPriority w:val="99"/>
    <w:unhideWhenUsed/>
    <w:rsid w:val="009E0686"/>
    <w:rPr>
      <w:color w:val="0000FF" w:themeColor="hyperlink"/>
      <w:u w:val="single"/>
    </w:rPr>
  </w:style>
  <w:style w:type="character" w:styleId="FollowedHyperlink">
    <w:name w:val="FollowedHyperlink"/>
    <w:basedOn w:val="DefaultParagraphFont"/>
    <w:uiPriority w:val="99"/>
    <w:semiHidden/>
    <w:unhideWhenUsed/>
    <w:rsid w:val="009E0686"/>
    <w:rPr>
      <w:color w:val="800080" w:themeColor="followedHyperlink"/>
      <w:u w:val="single"/>
    </w:rPr>
  </w:style>
  <w:style w:type="paragraph" w:styleId="Title">
    <w:name w:val="Title"/>
    <w:basedOn w:val="Normal"/>
    <w:link w:val="TitleChar"/>
    <w:uiPriority w:val="99"/>
    <w:qFormat/>
    <w:rsid w:val="008A065C"/>
    <w:pPr>
      <w:spacing w:after="0" w:line="240" w:lineRule="auto"/>
      <w:jc w:val="center"/>
    </w:pPr>
    <w:rPr>
      <w:rFonts w:ascii="Geneva" w:eastAsia="Calibri" w:hAnsi="Geneva" w:cs="Geneva"/>
      <w:sz w:val="28"/>
      <w:szCs w:val="28"/>
      <w:u w:val="single"/>
    </w:rPr>
  </w:style>
  <w:style w:type="character" w:customStyle="1" w:styleId="TitleChar">
    <w:name w:val="Title Char"/>
    <w:basedOn w:val="DefaultParagraphFont"/>
    <w:link w:val="Title"/>
    <w:uiPriority w:val="99"/>
    <w:rsid w:val="008A065C"/>
    <w:rPr>
      <w:rFonts w:ascii="Geneva" w:eastAsia="Calibri" w:hAnsi="Geneva" w:cs="Geneva"/>
      <w:sz w:val="28"/>
      <w:szCs w:val="28"/>
      <w:u w:val="single"/>
    </w:rPr>
  </w:style>
  <w:style w:type="paragraph" w:styleId="Subtitle">
    <w:name w:val="Subtitle"/>
    <w:basedOn w:val="Normal"/>
    <w:link w:val="SubtitleChar"/>
    <w:uiPriority w:val="99"/>
    <w:qFormat/>
    <w:rsid w:val="008A065C"/>
    <w:pPr>
      <w:spacing w:after="0" w:line="240" w:lineRule="auto"/>
      <w:jc w:val="center"/>
    </w:pPr>
    <w:rPr>
      <w:rFonts w:ascii="Geneva" w:eastAsia="Calibri" w:hAnsi="Geneva" w:cs="Geneva"/>
      <w:sz w:val="28"/>
      <w:szCs w:val="28"/>
    </w:rPr>
  </w:style>
  <w:style w:type="character" w:customStyle="1" w:styleId="SubtitleChar">
    <w:name w:val="Subtitle Char"/>
    <w:basedOn w:val="DefaultParagraphFont"/>
    <w:link w:val="Subtitle"/>
    <w:uiPriority w:val="99"/>
    <w:rsid w:val="008A065C"/>
    <w:rPr>
      <w:rFonts w:ascii="Geneva" w:eastAsia="Calibri" w:hAnsi="Geneva" w:cs="Genev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686"/>
    <w:pPr>
      <w:ind w:left="720"/>
      <w:contextualSpacing/>
    </w:pPr>
  </w:style>
  <w:style w:type="character" w:styleId="Hyperlink">
    <w:name w:val="Hyperlink"/>
    <w:basedOn w:val="DefaultParagraphFont"/>
    <w:uiPriority w:val="99"/>
    <w:unhideWhenUsed/>
    <w:rsid w:val="009E0686"/>
    <w:rPr>
      <w:color w:val="0000FF" w:themeColor="hyperlink"/>
      <w:u w:val="single"/>
    </w:rPr>
  </w:style>
  <w:style w:type="character" w:styleId="FollowedHyperlink">
    <w:name w:val="FollowedHyperlink"/>
    <w:basedOn w:val="DefaultParagraphFont"/>
    <w:uiPriority w:val="99"/>
    <w:semiHidden/>
    <w:unhideWhenUsed/>
    <w:rsid w:val="009E0686"/>
    <w:rPr>
      <w:color w:val="800080" w:themeColor="followedHyperlink"/>
      <w:u w:val="single"/>
    </w:rPr>
  </w:style>
  <w:style w:type="paragraph" w:styleId="Title">
    <w:name w:val="Title"/>
    <w:basedOn w:val="Normal"/>
    <w:link w:val="TitleChar"/>
    <w:uiPriority w:val="99"/>
    <w:qFormat/>
    <w:rsid w:val="008A065C"/>
    <w:pPr>
      <w:spacing w:after="0" w:line="240" w:lineRule="auto"/>
      <w:jc w:val="center"/>
    </w:pPr>
    <w:rPr>
      <w:rFonts w:ascii="Geneva" w:eastAsia="Calibri" w:hAnsi="Geneva" w:cs="Geneva"/>
      <w:sz w:val="28"/>
      <w:szCs w:val="28"/>
      <w:u w:val="single"/>
    </w:rPr>
  </w:style>
  <w:style w:type="character" w:customStyle="1" w:styleId="TitleChar">
    <w:name w:val="Title Char"/>
    <w:basedOn w:val="DefaultParagraphFont"/>
    <w:link w:val="Title"/>
    <w:uiPriority w:val="99"/>
    <w:rsid w:val="008A065C"/>
    <w:rPr>
      <w:rFonts w:ascii="Geneva" w:eastAsia="Calibri" w:hAnsi="Geneva" w:cs="Geneva"/>
      <w:sz w:val="28"/>
      <w:szCs w:val="28"/>
      <w:u w:val="single"/>
    </w:rPr>
  </w:style>
  <w:style w:type="paragraph" w:styleId="Subtitle">
    <w:name w:val="Subtitle"/>
    <w:basedOn w:val="Normal"/>
    <w:link w:val="SubtitleChar"/>
    <w:uiPriority w:val="99"/>
    <w:qFormat/>
    <w:rsid w:val="008A065C"/>
    <w:pPr>
      <w:spacing w:after="0" w:line="240" w:lineRule="auto"/>
      <w:jc w:val="center"/>
    </w:pPr>
    <w:rPr>
      <w:rFonts w:ascii="Geneva" w:eastAsia="Calibri" w:hAnsi="Geneva" w:cs="Geneva"/>
      <w:sz w:val="28"/>
      <w:szCs w:val="28"/>
    </w:rPr>
  </w:style>
  <w:style w:type="character" w:customStyle="1" w:styleId="SubtitleChar">
    <w:name w:val="Subtitle Char"/>
    <w:basedOn w:val="DefaultParagraphFont"/>
    <w:link w:val="Subtitle"/>
    <w:uiPriority w:val="99"/>
    <w:rsid w:val="008A065C"/>
    <w:rPr>
      <w:rFonts w:ascii="Geneva" w:eastAsia="Calibri" w:hAnsi="Geneva" w:cs="Genev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ms.wlwv.k12.or.us/kielingl/Altered_Books/Lesson%20Plan%20with%20Rubric.doc" TargetMode="External"/><Relationship Id="rId13" Type="http://schemas.openxmlformats.org/officeDocument/2006/relationships/hyperlink" Target="http://iteslj.org/Techniques/Issa-Textbook.html" TargetMode="External"/><Relationship Id="rId18" Type="http://schemas.openxmlformats.org/officeDocument/2006/relationships/hyperlink" Target="http://hosted.merton.k12.wi.us/twoN/Spellingtic-tac-toechoices.do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slideshare.net/shelleymhouse/an-altered-books-presentation-by-shelley-m-house" TargetMode="External"/><Relationship Id="rId12" Type="http://schemas.openxmlformats.org/officeDocument/2006/relationships/hyperlink" Target="http://www.apple.com/education/itunes-u/" TargetMode="External"/><Relationship Id="rId17" Type="http://schemas.openxmlformats.org/officeDocument/2006/relationships/hyperlink" Target="http://questioning.org/mar05/essential.html"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monroe.lib.in.us/childrens/booklists/kidsmags.html" TargetMode="External"/><Relationship Id="rId20" Type="http://schemas.openxmlformats.org/officeDocument/2006/relationships/hyperlink" Target="http://www.uhseport.net/published/k/sh/kshaw/collection/1/18/upload.c-kshaw-1n18.doc" TargetMode="External"/><Relationship Id="rId1" Type="http://schemas.openxmlformats.org/officeDocument/2006/relationships/numbering" Target="numbering.xml"/><Relationship Id="rId6" Type="http://schemas.openxmlformats.org/officeDocument/2006/relationships/hyperlink" Target="http://gomakesomething.com/category/ht/ab/" TargetMode="External"/><Relationship Id="rId11" Type="http://schemas.openxmlformats.org/officeDocument/2006/relationships/hyperlink" Target="http://www.gifted.uconn.edu/semr/Bookmarks.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bestdealmagazines.com" TargetMode="External"/><Relationship Id="rId23" Type="http://schemas.openxmlformats.org/officeDocument/2006/relationships/customXml" Target="../customXml/item1.xml"/><Relationship Id="rId10" Type="http://schemas.openxmlformats.org/officeDocument/2006/relationships/hyperlink" Target="http://www.wordcentral.com/home.html" TargetMode="External"/><Relationship Id="rId19" Type="http://schemas.openxmlformats.org/officeDocument/2006/relationships/hyperlink" Target="http://www.tagxedo.com/" TargetMode="External"/><Relationship Id="rId4" Type="http://schemas.openxmlformats.org/officeDocument/2006/relationships/settings" Target="settings.xml"/><Relationship Id="rId9" Type="http://schemas.openxmlformats.org/officeDocument/2006/relationships/hyperlink" Target="http://www.superkids.com/aweb/tools/words/wod.shtml" TargetMode="External"/><Relationship Id="rId14" Type="http://schemas.openxmlformats.org/officeDocument/2006/relationships/hyperlink" Target="http://www.scholastic.com/teachers/article/my-favorite-ways-introduce-boo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CS Core Document" ma:contentTypeID="0x01010035B7D2BCA19664458246805480EC252A0034635C3F1B8F5D4192EE25504590BFB1" ma:contentTypeVersion="5" ma:contentTypeDescription="Document type for all document libraries in employee portal" ma:contentTypeScope="" ma:versionID="87f94fc2da652ef42e51fe2585975c38">
  <xsd:schema xmlns:xsd="http://www.w3.org/2001/XMLSchema" xmlns:p="http://schemas.microsoft.com/office/2006/metadata/properties" xmlns:ns2="61c7e6e5-4ba2-4ba4-8621-0411904ca714" targetNamespace="http://schemas.microsoft.com/office/2006/metadata/properties" ma:root="true" ma:fieldsID="29706e0eca65a9cd5b958fd2f3350b3a" ns2:_="">
    <xsd:import namespace="61c7e6e5-4ba2-4ba4-8621-0411904ca714"/>
    <xsd:element name="properties">
      <xsd:complexType>
        <xsd:sequence>
          <xsd:element name="documentManagement">
            <xsd:complexType>
              <xsd:all>
                <xsd:element ref="ns2:FCS_x0020_Doc_x0020_Type" minOccurs="0"/>
                <xsd:element ref="ns2:FCS_x0020_Audience" minOccurs="0"/>
              </xsd:all>
            </xsd:complexType>
          </xsd:element>
        </xsd:sequence>
      </xsd:complexType>
    </xsd:element>
  </xsd:schema>
  <xsd:schema xmlns:xsd="http://www.w3.org/2001/XMLSchema" xmlns:dms="http://schemas.microsoft.com/office/2006/documentManagement/types" targetNamespace="61c7e6e5-4ba2-4ba4-8621-0411904ca714" elementFormDefault="qualified">
    <xsd:import namespace="http://schemas.microsoft.com/office/2006/documentManagement/types"/>
    <xsd:element name="FCS_x0020_Doc_x0020_Type" ma:index="8" nillable="true" ma:displayName="FCS Doc Type" ma:description="Select the type of document" ma:format="Dropdown" ma:internalName="FCS_x0020_Doc_x0020_Type" ma:readOnly="false">
      <xsd:simpleType>
        <xsd:restriction base="dms:Choice">
          <xsd:enumeration value="Form"/>
          <xsd:enumeration value="Report"/>
          <xsd:enumeration value="Publication"/>
          <xsd:enumeration value="Manual/Tutorial"/>
          <xsd:enumeration value="Contract"/>
          <xsd:enumeration value="Newsletter"/>
          <xsd:enumeration value="Map"/>
          <xsd:enumeration value="Standard Operating Procedure"/>
        </xsd:restriction>
      </xsd:simpleType>
    </xsd:element>
    <xsd:element name="FCS_x0020_Audience" ma:index="9" nillable="true" ma:displayName="FCS Audience" ma:description="Select who the document is for" ma:internalName="FCS_x0020_Audience" ma:readOnly="false">
      <xsd:complexType>
        <xsd:complexContent>
          <xsd:extension base="dms:MultiChoice">
            <xsd:sequence>
              <xsd:element name="Value" maxOccurs="unbounded" minOccurs="0" nillable="true">
                <xsd:simpleType>
                  <xsd:restriction base="dms:Choice">
                    <xsd:enumeration value="All Employees"/>
                    <xsd:enumeration value="Admin Support"/>
                    <xsd:enumeration value="Principals"/>
                    <xsd:enumeration value="Tea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CS_x0020_Audience xmlns="61c7e6e5-4ba2-4ba4-8621-0411904ca714"/>
    <FCS_x0020_Doc_x0020_Type xmlns="61c7e6e5-4ba2-4ba4-8621-0411904ca714" xsi:nil="true"/>
  </documentManagement>
</p:properties>
</file>

<file path=customXml/itemProps1.xml><?xml version="1.0" encoding="utf-8"?>
<ds:datastoreItem xmlns:ds="http://schemas.openxmlformats.org/officeDocument/2006/customXml" ds:itemID="{BF9FB175-FDE5-4752-840C-96FE401F6702}"/>
</file>

<file path=customXml/itemProps2.xml><?xml version="1.0" encoding="utf-8"?>
<ds:datastoreItem xmlns:ds="http://schemas.openxmlformats.org/officeDocument/2006/customXml" ds:itemID="{EE77F541-F944-4C94-AFCE-983ED6AD6B98}"/>
</file>

<file path=customXml/itemProps3.xml><?xml version="1.0" encoding="utf-8"?>
<ds:datastoreItem xmlns:ds="http://schemas.openxmlformats.org/officeDocument/2006/customXml" ds:itemID="{A96E5C9B-2F94-468E-B697-5085766E900C}"/>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dcterms:created xsi:type="dcterms:W3CDTF">2012-09-13T14:59:00Z</dcterms:created>
  <dcterms:modified xsi:type="dcterms:W3CDTF">2012-09-13T14:59:00Z</dcterms:modified>
  <cp:contentType>FCS Core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0x01010035B7D2BCA19664458246805480EC252A0034635C3F1B8F5D4192EE25504590BFB1</vt:lpwstr>
  </property>
</Properties>
</file>